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71" w:rsidRDefault="007F4771" w:rsidP="00E84CBE">
      <w:pPr>
        <w:bidi/>
        <w:jc w:val="center"/>
        <w:rPr>
          <w:rFonts w:cs="B Nazanin"/>
          <w:b/>
          <w:bCs/>
          <w:color w:val="006600"/>
          <w:sz w:val="24"/>
          <w:szCs w:val="24"/>
          <w:rtl/>
          <w:lang w:bidi="fa-IR"/>
        </w:rPr>
      </w:pPr>
      <w:r w:rsidRPr="00E84CBE">
        <w:rPr>
          <w:rFonts w:cs="B Nazanin" w:hint="cs"/>
          <w:b/>
          <w:bCs/>
          <w:color w:val="006600"/>
          <w:sz w:val="24"/>
          <w:szCs w:val="24"/>
          <w:rtl/>
          <w:lang w:bidi="fa-IR"/>
        </w:rPr>
        <w:t>بسم الله الرحمن الرحیم</w:t>
      </w:r>
      <w:r w:rsidR="00E84CBE" w:rsidRPr="00E84CBE">
        <w:rPr>
          <w:rStyle w:val="FootnoteReference"/>
          <w:rFonts w:cs="B Nazanin"/>
          <w:b/>
          <w:bCs/>
          <w:color w:val="006600"/>
          <w:sz w:val="24"/>
          <w:szCs w:val="24"/>
          <w:rtl/>
          <w:lang w:bidi="fa-IR"/>
        </w:rPr>
        <w:footnoteReference w:id="2"/>
      </w:r>
    </w:p>
    <w:p w:rsidR="00A278DB" w:rsidRPr="00BB1949" w:rsidRDefault="00A278DB" w:rsidP="00280B5D">
      <w:pPr>
        <w:bidi/>
        <w:jc w:val="both"/>
        <w:rPr>
          <w:rFonts w:cs="B Nazanin"/>
          <w:b/>
          <w:bCs/>
          <w:color w:val="C00000"/>
          <w:sz w:val="24"/>
          <w:szCs w:val="24"/>
          <w:rtl/>
          <w:lang w:bidi="fa-IR"/>
        </w:rPr>
      </w:pPr>
      <w:r w:rsidRPr="00BB1949">
        <w:rPr>
          <w:rFonts w:cs="B Nazanin" w:hint="cs"/>
          <w:b/>
          <w:bCs/>
          <w:color w:val="C00000"/>
          <w:sz w:val="24"/>
          <w:szCs w:val="24"/>
          <w:rtl/>
          <w:lang w:bidi="fa-IR"/>
        </w:rPr>
        <w:t>يكي از رذائل اخلاقي و نفساني (كه متاسفانه در جامعه رواج دارد) و نقش منفي بسيار مهمي در تنزّل ايمان سالك داشته و سدّ راه سلوك الي الله است و همچنين موجب غليظ شدن حجاب‌هاي نفساني مي‌باشد، «غيبت» است؛ بر اين اساس به منظور آشنايي بيشتر و يادآوري اهميت و ضرورت مبارزه با اين صفت</w:t>
      </w:r>
      <w:r w:rsidR="00BB1949" w:rsidRPr="00BB1949">
        <w:rPr>
          <w:rFonts w:cs="B Nazanin" w:hint="cs"/>
          <w:b/>
          <w:bCs/>
          <w:color w:val="C00000"/>
          <w:sz w:val="24"/>
          <w:szCs w:val="24"/>
          <w:rtl/>
          <w:lang w:bidi="fa-IR"/>
        </w:rPr>
        <w:t xml:space="preserve"> زشت نفساني، در اين مطلب ضمن واكاوي اين صفت رذيله، ‌نسبت به ارائه راه‌هاي درمان آن مي‌پردازيم</w:t>
      </w:r>
      <w:r w:rsidR="00280B5D">
        <w:rPr>
          <w:rFonts w:cs="B Nazanin" w:hint="cs"/>
          <w:b/>
          <w:bCs/>
          <w:color w:val="C00000"/>
          <w:sz w:val="24"/>
          <w:szCs w:val="24"/>
          <w:rtl/>
          <w:lang w:bidi="fa-IR"/>
        </w:rPr>
        <w:t>:</w:t>
      </w:r>
    </w:p>
    <w:p w:rsidR="00D120FA" w:rsidRPr="00E84CBE" w:rsidRDefault="007F4771" w:rsidP="00E84CBE">
      <w:pPr>
        <w:pStyle w:val="ListParagraph"/>
        <w:numPr>
          <w:ilvl w:val="0"/>
          <w:numId w:val="1"/>
        </w:numPr>
        <w:bidi/>
        <w:jc w:val="both"/>
        <w:rPr>
          <w:rFonts w:cs="B Titr"/>
          <w:color w:val="0000CC"/>
          <w:sz w:val="24"/>
          <w:szCs w:val="24"/>
          <w:rtl/>
          <w:lang w:bidi="fa-IR"/>
        </w:rPr>
      </w:pPr>
      <w:r w:rsidRPr="00E84CBE">
        <w:rPr>
          <w:rFonts w:cs="B Titr" w:hint="cs"/>
          <w:color w:val="0000CC"/>
          <w:sz w:val="24"/>
          <w:szCs w:val="24"/>
          <w:rtl/>
          <w:lang w:bidi="fa-IR"/>
        </w:rPr>
        <w:t>تعریف غیبت</w:t>
      </w:r>
    </w:p>
    <w:p w:rsidR="007F4771" w:rsidRPr="00DA7B35" w:rsidRDefault="007F4771" w:rsidP="00E84CBE">
      <w:pPr>
        <w:bidi/>
        <w:jc w:val="both"/>
        <w:rPr>
          <w:rFonts w:cs="B Nazanin"/>
          <w:sz w:val="24"/>
          <w:szCs w:val="24"/>
          <w:rtl/>
          <w:lang w:bidi="fa-IR"/>
        </w:rPr>
      </w:pPr>
      <w:r w:rsidRPr="00DA7B35">
        <w:rPr>
          <w:rFonts w:cs="B Nazanin" w:hint="cs"/>
          <w:sz w:val="24"/>
          <w:szCs w:val="24"/>
          <w:rtl/>
          <w:lang w:bidi="fa-IR"/>
        </w:rPr>
        <w:t>غیبت عبارت از متذکر شدن یا فهماندن عیب و نقص کسی در غیاب او به دیگران است.</w:t>
      </w:r>
      <w:r w:rsidR="00E84CBE">
        <w:rPr>
          <w:rFonts w:cs="B Nazanin" w:hint="cs"/>
          <w:sz w:val="24"/>
          <w:szCs w:val="24"/>
          <w:rtl/>
          <w:lang w:bidi="fa-IR"/>
        </w:rPr>
        <w:t xml:space="preserve"> </w:t>
      </w:r>
      <w:r w:rsidRPr="00DA7B35">
        <w:rPr>
          <w:rFonts w:cs="B Nazanin" w:hint="cs"/>
          <w:sz w:val="24"/>
          <w:szCs w:val="24"/>
          <w:rtl/>
          <w:lang w:bidi="fa-IR"/>
        </w:rPr>
        <w:t>به تعبیر دیگر، غیبت آن است که در غیاب کسی به بیان آن‌چه مایه ناخشنودی او می‌شود بپردازند.</w:t>
      </w:r>
    </w:p>
    <w:p w:rsidR="007F4771" w:rsidRPr="00DA7B35" w:rsidRDefault="007F4771" w:rsidP="00E84CBE">
      <w:pPr>
        <w:bidi/>
        <w:jc w:val="both"/>
        <w:rPr>
          <w:rFonts w:cs="B Nazanin"/>
          <w:sz w:val="24"/>
          <w:szCs w:val="24"/>
          <w:rtl/>
          <w:lang w:bidi="fa-IR"/>
        </w:rPr>
      </w:pPr>
      <w:r w:rsidRPr="00DA7B35">
        <w:rPr>
          <w:rFonts w:cs="B Nazanin" w:hint="cs"/>
          <w:sz w:val="24"/>
          <w:szCs w:val="24"/>
          <w:rtl/>
          <w:lang w:bidi="fa-IR"/>
        </w:rPr>
        <w:t xml:space="preserve">خواه </w:t>
      </w:r>
      <w:r w:rsidR="003237B4" w:rsidRPr="00DA7B35">
        <w:rPr>
          <w:rFonts w:cs="B Nazanin" w:hint="cs"/>
          <w:sz w:val="24"/>
          <w:szCs w:val="24"/>
          <w:rtl/>
          <w:lang w:bidi="fa-IR"/>
        </w:rPr>
        <w:t>آن عیب مربوط به نقص در اعضا و بدن او باشد و یا در مورد فقیر یا ثروتمند بودن او یا در صفات و افعال باشد یا در مورد چیزهایی که متعلق به اوست مانند خانه و لباس  یا در مورد صفتی از صفاتی او باشد در صورتی که شنیدن آن عیب برایش ناخوشایند باشد.</w:t>
      </w:r>
    </w:p>
    <w:p w:rsidR="007F4771" w:rsidRPr="00E84CBE" w:rsidRDefault="007F4771" w:rsidP="00E84CBE">
      <w:pPr>
        <w:pStyle w:val="ListParagraph"/>
        <w:numPr>
          <w:ilvl w:val="0"/>
          <w:numId w:val="1"/>
        </w:numPr>
        <w:bidi/>
        <w:jc w:val="both"/>
        <w:rPr>
          <w:rFonts w:cs="B Titr"/>
          <w:color w:val="0000CC"/>
          <w:sz w:val="24"/>
          <w:szCs w:val="24"/>
          <w:rtl/>
          <w:lang w:bidi="fa-IR"/>
        </w:rPr>
      </w:pPr>
      <w:r w:rsidRPr="00E84CBE">
        <w:rPr>
          <w:rFonts w:cs="B Titr" w:hint="cs"/>
          <w:color w:val="0000CC"/>
          <w:sz w:val="24"/>
          <w:szCs w:val="24"/>
          <w:rtl/>
          <w:lang w:bidi="fa-IR"/>
        </w:rPr>
        <w:t>انواع غیبت</w:t>
      </w:r>
    </w:p>
    <w:p w:rsidR="003237B4" w:rsidRPr="00DA7B35" w:rsidRDefault="003237B4" w:rsidP="00E84CBE">
      <w:pPr>
        <w:bidi/>
        <w:jc w:val="both"/>
        <w:rPr>
          <w:rFonts w:cs="B Nazanin"/>
          <w:sz w:val="24"/>
          <w:szCs w:val="24"/>
          <w:rtl/>
          <w:lang w:bidi="fa-IR"/>
        </w:rPr>
      </w:pPr>
      <w:r w:rsidRPr="00DA7B35">
        <w:rPr>
          <w:rFonts w:cs="B Nazanin" w:hint="cs"/>
          <w:sz w:val="24"/>
          <w:szCs w:val="24"/>
          <w:rtl/>
          <w:lang w:bidi="fa-IR"/>
        </w:rPr>
        <w:t xml:space="preserve">لازم نیست غیبت با زبان باشد بلکه به هر وسیله‌ای که </w:t>
      </w:r>
      <w:r w:rsidR="00E84CBE">
        <w:rPr>
          <w:rFonts w:cs="B Nazanin" w:hint="cs"/>
          <w:sz w:val="24"/>
          <w:szCs w:val="24"/>
          <w:rtl/>
          <w:lang w:bidi="fa-IR"/>
        </w:rPr>
        <w:t>که نقص و عیب فرد دیگر را برساند</w:t>
      </w:r>
      <w:r w:rsidRPr="00DA7B35">
        <w:rPr>
          <w:rFonts w:cs="B Nazanin" w:hint="cs"/>
          <w:sz w:val="24"/>
          <w:szCs w:val="24"/>
          <w:rtl/>
          <w:lang w:bidi="fa-IR"/>
        </w:rPr>
        <w:t>،</w:t>
      </w:r>
      <w:r w:rsidR="00E84CBE">
        <w:rPr>
          <w:rFonts w:cs="B Nazanin" w:hint="cs"/>
          <w:sz w:val="24"/>
          <w:szCs w:val="24"/>
          <w:rtl/>
          <w:lang w:bidi="fa-IR"/>
        </w:rPr>
        <w:t xml:space="preserve"> </w:t>
      </w:r>
      <w:r w:rsidRPr="00DA7B35">
        <w:rPr>
          <w:rFonts w:cs="B Nazanin" w:hint="cs"/>
          <w:sz w:val="24"/>
          <w:szCs w:val="24"/>
          <w:rtl/>
          <w:lang w:bidi="fa-IR"/>
        </w:rPr>
        <w:t>غیبت محسوب می‌شود</w:t>
      </w:r>
      <w:r w:rsidR="002D653A">
        <w:rPr>
          <w:rFonts w:cs="B Nazanin" w:hint="cs"/>
          <w:sz w:val="24"/>
          <w:szCs w:val="24"/>
          <w:rtl/>
          <w:lang w:bidi="fa-IR"/>
        </w:rPr>
        <w:t>.</w:t>
      </w:r>
      <w:r w:rsidR="00E84CBE">
        <w:rPr>
          <w:rFonts w:cs="B Nazanin" w:hint="cs"/>
          <w:sz w:val="24"/>
          <w:szCs w:val="24"/>
          <w:rtl/>
          <w:lang w:bidi="fa-IR"/>
        </w:rPr>
        <w:t xml:space="preserve"> </w:t>
      </w:r>
      <w:r w:rsidR="002D653A">
        <w:rPr>
          <w:rFonts w:cs="B Nazanin" w:hint="cs"/>
          <w:sz w:val="24"/>
          <w:szCs w:val="24"/>
          <w:rtl/>
          <w:lang w:bidi="fa-IR"/>
        </w:rPr>
        <w:t>چه گفتاری</w:t>
      </w:r>
      <w:r w:rsidR="00E84CBE">
        <w:rPr>
          <w:rFonts w:cs="B Nazanin" w:hint="cs"/>
          <w:sz w:val="24"/>
          <w:szCs w:val="24"/>
          <w:rtl/>
          <w:lang w:bidi="fa-IR"/>
        </w:rPr>
        <w:t>،</w:t>
      </w:r>
      <w:r w:rsidR="002D653A">
        <w:rPr>
          <w:rFonts w:cs="B Nazanin" w:hint="cs"/>
          <w:sz w:val="24"/>
          <w:szCs w:val="24"/>
          <w:rtl/>
          <w:lang w:bidi="fa-IR"/>
        </w:rPr>
        <w:t xml:space="preserve"> چه به کنایه، چه به نوشتن</w:t>
      </w:r>
      <w:r w:rsidR="00E84CBE">
        <w:rPr>
          <w:rFonts w:cs="B Nazanin" w:hint="cs"/>
          <w:sz w:val="24"/>
          <w:szCs w:val="24"/>
          <w:rtl/>
          <w:lang w:bidi="fa-IR"/>
        </w:rPr>
        <w:t xml:space="preserve"> و </w:t>
      </w:r>
      <w:r w:rsidR="002D653A">
        <w:rPr>
          <w:rFonts w:cs="B Nazanin" w:hint="cs"/>
          <w:sz w:val="24"/>
          <w:szCs w:val="24"/>
          <w:rtl/>
          <w:lang w:bidi="fa-IR"/>
        </w:rPr>
        <w:t>چه به رفتار</w:t>
      </w:r>
      <w:r w:rsidR="00E84CBE">
        <w:rPr>
          <w:rFonts w:cs="B Nazanin" w:hint="cs"/>
          <w:sz w:val="24"/>
          <w:szCs w:val="24"/>
          <w:rtl/>
          <w:lang w:bidi="fa-IR"/>
        </w:rPr>
        <w:t xml:space="preserve">؛ </w:t>
      </w:r>
      <w:r w:rsidRPr="00DA7B35">
        <w:rPr>
          <w:rFonts w:cs="B Nazanin" w:hint="cs"/>
          <w:sz w:val="24"/>
          <w:szCs w:val="24"/>
          <w:rtl/>
          <w:lang w:bidi="fa-IR"/>
        </w:rPr>
        <w:t>آمده است که عایشه با دست اشاره به کوتاه قامتی زنی نمود.</w:t>
      </w:r>
      <w:r w:rsidR="00E84CBE">
        <w:rPr>
          <w:rFonts w:cs="B Nazanin" w:hint="cs"/>
          <w:sz w:val="24"/>
          <w:szCs w:val="24"/>
          <w:rtl/>
          <w:lang w:bidi="fa-IR"/>
        </w:rPr>
        <w:t xml:space="preserve"> </w:t>
      </w:r>
      <w:r w:rsidRPr="00DA7B35">
        <w:rPr>
          <w:rFonts w:cs="B Nazanin" w:hint="cs"/>
          <w:sz w:val="24"/>
          <w:szCs w:val="24"/>
          <w:rtl/>
          <w:lang w:bidi="fa-IR"/>
        </w:rPr>
        <w:t xml:space="preserve">رسول الله </w:t>
      </w:r>
      <w:r w:rsidR="00E84CBE">
        <w:rPr>
          <w:rFonts w:cs="B Nazanin" w:hint="cs"/>
          <w:sz w:val="24"/>
          <w:szCs w:val="24"/>
          <w:rtl/>
          <w:lang w:bidi="fa-IR"/>
        </w:rPr>
        <w:t>(</w:t>
      </w:r>
      <w:r w:rsidRPr="00DA7B35">
        <w:rPr>
          <w:rFonts w:cs="B Nazanin" w:hint="cs"/>
          <w:sz w:val="24"/>
          <w:szCs w:val="24"/>
          <w:rtl/>
          <w:lang w:bidi="fa-IR"/>
        </w:rPr>
        <w:t>صلی الله علیه و آله و سلم</w:t>
      </w:r>
      <w:r w:rsidR="00E84CBE">
        <w:rPr>
          <w:rFonts w:cs="B Nazanin" w:hint="cs"/>
          <w:sz w:val="24"/>
          <w:szCs w:val="24"/>
          <w:rtl/>
          <w:lang w:bidi="fa-IR"/>
        </w:rPr>
        <w:t>)</w:t>
      </w:r>
      <w:r w:rsidRPr="00DA7B35">
        <w:rPr>
          <w:rFonts w:cs="B Nazanin" w:hint="cs"/>
          <w:sz w:val="24"/>
          <w:szCs w:val="24"/>
          <w:rtl/>
          <w:lang w:bidi="fa-IR"/>
        </w:rPr>
        <w:t xml:space="preserve"> فرمود</w:t>
      </w:r>
      <w:r w:rsidR="002D653A">
        <w:rPr>
          <w:rFonts w:cs="B Nazanin" w:hint="cs"/>
          <w:sz w:val="24"/>
          <w:szCs w:val="24"/>
          <w:rtl/>
          <w:lang w:bidi="fa-IR"/>
        </w:rPr>
        <w:t>ند</w:t>
      </w:r>
      <w:r w:rsidRPr="00DA7B35">
        <w:rPr>
          <w:rFonts w:cs="B Nazanin" w:hint="cs"/>
          <w:sz w:val="24"/>
          <w:szCs w:val="24"/>
          <w:rtl/>
          <w:lang w:bidi="fa-IR"/>
        </w:rPr>
        <w:t xml:space="preserve"> که غیبت او را کردی.</w:t>
      </w:r>
    </w:p>
    <w:p w:rsidR="007F4771" w:rsidRPr="00E84CBE" w:rsidRDefault="007F4771" w:rsidP="00E84CBE">
      <w:pPr>
        <w:pStyle w:val="ListParagraph"/>
        <w:numPr>
          <w:ilvl w:val="0"/>
          <w:numId w:val="1"/>
        </w:numPr>
        <w:bidi/>
        <w:jc w:val="both"/>
        <w:rPr>
          <w:rFonts w:cs="B Titr"/>
          <w:color w:val="0000CC"/>
          <w:sz w:val="24"/>
          <w:szCs w:val="24"/>
          <w:rtl/>
          <w:lang w:bidi="fa-IR"/>
        </w:rPr>
      </w:pPr>
      <w:r w:rsidRPr="00E84CBE">
        <w:rPr>
          <w:rFonts w:cs="B Titr" w:hint="cs"/>
          <w:color w:val="0000CC"/>
          <w:sz w:val="24"/>
          <w:szCs w:val="24"/>
          <w:rtl/>
          <w:lang w:bidi="fa-IR"/>
        </w:rPr>
        <w:t>فرق غیبت و تهمت و بهتان</w:t>
      </w:r>
    </w:p>
    <w:p w:rsidR="00217235" w:rsidRPr="00DA7B35" w:rsidRDefault="003237B4" w:rsidP="00E84CBE">
      <w:pPr>
        <w:bidi/>
        <w:jc w:val="both"/>
        <w:rPr>
          <w:rFonts w:cs="B Nazanin"/>
          <w:sz w:val="24"/>
          <w:szCs w:val="24"/>
          <w:rtl/>
          <w:lang w:bidi="fa-IR"/>
        </w:rPr>
      </w:pPr>
      <w:r w:rsidRPr="00DA7B35">
        <w:rPr>
          <w:rFonts w:cs="B Nazanin" w:hint="cs"/>
          <w:sz w:val="24"/>
          <w:szCs w:val="24"/>
          <w:rtl/>
          <w:lang w:bidi="fa-IR"/>
        </w:rPr>
        <w:t>بهتان یعنی نقص و عیبی را که در کسی وجود ندارد چه در حضورش و چه در غیابش ب</w:t>
      </w:r>
      <w:r w:rsidR="002D653A">
        <w:rPr>
          <w:rFonts w:cs="B Nazanin" w:hint="cs"/>
          <w:sz w:val="24"/>
          <w:szCs w:val="24"/>
          <w:rtl/>
          <w:lang w:bidi="fa-IR"/>
        </w:rPr>
        <w:t>ه او نسبت بدهیم. ولی در غیبت عی</w:t>
      </w:r>
      <w:r w:rsidRPr="00DA7B35">
        <w:rPr>
          <w:rFonts w:cs="B Nazanin" w:hint="cs"/>
          <w:sz w:val="24"/>
          <w:szCs w:val="24"/>
          <w:rtl/>
          <w:lang w:bidi="fa-IR"/>
        </w:rPr>
        <w:t>بی را که در شخصی وجود دارد را پشت سرش به او نسبت بدهیم</w:t>
      </w:r>
      <w:r w:rsidR="00217235" w:rsidRPr="00DA7B35">
        <w:rPr>
          <w:rFonts w:cs="B Nazanin" w:hint="cs"/>
          <w:sz w:val="24"/>
          <w:szCs w:val="24"/>
          <w:rtl/>
          <w:lang w:bidi="fa-IR"/>
        </w:rPr>
        <w:t>.</w:t>
      </w:r>
    </w:p>
    <w:p w:rsidR="00217235" w:rsidRPr="00DA7B35" w:rsidRDefault="00217235" w:rsidP="00E84CBE">
      <w:pPr>
        <w:bidi/>
        <w:jc w:val="both"/>
        <w:rPr>
          <w:rFonts w:cs="B Nazanin"/>
          <w:sz w:val="24"/>
          <w:szCs w:val="24"/>
          <w:rtl/>
          <w:lang w:bidi="fa-IR"/>
        </w:rPr>
      </w:pPr>
      <w:r w:rsidRPr="00DA7B35">
        <w:rPr>
          <w:rFonts w:cs="B Nazanin" w:hint="cs"/>
          <w:sz w:val="24"/>
          <w:szCs w:val="24"/>
          <w:rtl/>
          <w:lang w:bidi="fa-IR"/>
        </w:rPr>
        <w:t xml:space="preserve">ابوذر غفاری ره از پیامبر اکرم </w:t>
      </w:r>
      <w:r w:rsidR="00E84CBE">
        <w:rPr>
          <w:rFonts w:cs="B Nazanin" w:hint="cs"/>
          <w:sz w:val="24"/>
          <w:szCs w:val="24"/>
          <w:rtl/>
          <w:lang w:bidi="fa-IR"/>
        </w:rPr>
        <w:t>(</w:t>
      </w:r>
      <w:r w:rsidRPr="00DA7B35">
        <w:rPr>
          <w:rFonts w:cs="B Nazanin" w:hint="cs"/>
          <w:sz w:val="24"/>
          <w:szCs w:val="24"/>
          <w:rtl/>
          <w:lang w:bidi="fa-IR"/>
        </w:rPr>
        <w:t>صلی الله علیه و آله</w:t>
      </w:r>
      <w:r w:rsidR="00E84CBE">
        <w:rPr>
          <w:rFonts w:cs="B Nazanin" w:hint="cs"/>
          <w:sz w:val="24"/>
          <w:szCs w:val="24"/>
          <w:rtl/>
          <w:lang w:bidi="fa-IR"/>
        </w:rPr>
        <w:t>)</w:t>
      </w:r>
      <w:r w:rsidRPr="00DA7B35">
        <w:rPr>
          <w:rFonts w:cs="B Nazanin" w:hint="cs"/>
          <w:sz w:val="24"/>
          <w:szCs w:val="24"/>
          <w:rtl/>
          <w:lang w:bidi="fa-IR"/>
        </w:rPr>
        <w:t xml:space="preserve"> پرسید:</w:t>
      </w:r>
      <w:r w:rsidR="00E84CBE">
        <w:rPr>
          <w:rFonts w:cs="B Nazanin" w:hint="cs"/>
          <w:sz w:val="24"/>
          <w:szCs w:val="24"/>
          <w:rtl/>
          <w:lang w:bidi="fa-IR"/>
        </w:rPr>
        <w:t xml:space="preserve"> </w:t>
      </w:r>
      <w:r w:rsidRPr="00DA7B35">
        <w:rPr>
          <w:rFonts w:cs="B Nazanin" w:hint="cs"/>
          <w:sz w:val="24"/>
          <w:szCs w:val="24"/>
          <w:rtl/>
          <w:lang w:bidi="fa-IR"/>
        </w:rPr>
        <w:t>غیبت چیست؟</w:t>
      </w:r>
    </w:p>
    <w:p w:rsidR="00217235" w:rsidRPr="00DA7B35" w:rsidRDefault="00217235" w:rsidP="00E84CBE">
      <w:pPr>
        <w:bidi/>
        <w:jc w:val="both"/>
        <w:rPr>
          <w:rFonts w:cs="B Nazanin"/>
          <w:sz w:val="24"/>
          <w:szCs w:val="24"/>
          <w:rtl/>
          <w:lang w:bidi="fa-IR"/>
        </w:rPr>
      </w:pPr>
      <w:r w:rsidRPr="00DA7B35">
        <w:rPr>
          <w:rFonts w:cs="B Nazanin" w:hint="cs"/>
          <w:sz w:val="24"/>
          <w:szCs w:val="24"/>
          <w:rtl/>
          <w:lang w:bidi="fa-IR"/>
        </w:rPr>
        <w:t xml:space="preserve">حضرت </w:t>
      </w:r>
      <w:r w:rsidR="00E84CBE">
        <w:rPr>
          <w:rFonts w:cs="B Nazanin" w:hint="cs"/>
          <w:sz w:val="24"/>
          <w:szCs w:val="24"/>
          <w:rtl/>
          <w:lang w:bidi="fa-IR"/>
        </w:rPr>
        <w:t>(</w:t>
      </w:r>
      <w:r w:rsidRPr="00DA7B35">
        <w:rPr>
          <w:rFonts w:cs="B Nazanin" w:hint="cs"/>
          <w:sz w:val="24"/>
          <w:szCs w:val="24"/>
          <w:rtl/>
          <w:lang w:bidi="fa-IR"/>
        </w:rPr>
        <w:t>صلی الله علیه و آله</w:t>
      </w:r>
      <w:r w:rsidR="00E84CBE">
        <w:rPr>
          <w:rFonts w:cs="B Nazanin" w:hint="cs"/>
          <w:sz w:val="24"/>
          <w:szCs w:val="24"/>
          <w:rtl/>
          <w:lang w:bidi="fa-IR"/>
        </w:rPr>
        <w:t>) فرمودند</w:t>
      </w:r>
      <w:r w:rsidRPr="00DA7B35">
        <w:rPr>
          <w:rFonts w:cs="B Nazanin" w:hint="cs"/>
          <w:sz w:val="24"/>
          <w:szCs w:val="24"/>
          <w:rtl/>
          <w:lang w:bidi="fa-IR"/>
        </w:rPr>
        <w:t>:</w:t>
      </w:r>
      <w:r w:rsidR="00E84CBE">
        <w:rPr>
          <w:rFonts w:cs="B Nazanin" w:hint="cs"/>
          <w:sz w:val="24"/>
          <w:szCs w:val="24"/>
          <w:rtl/>
          <w:lang w:bidi="fa-IR"/>
        </w:rPr>
        <w:t xml:space="preserve"> </w:t>
      </w:r>
      <w:r w:rsidRPr="00DA7B35">
        <w:rPr>
          <w:rFonts w:cs="B Nazanin" w:hint="cs"/>
          <w:sz w:val="24"/>
          <w:szCs w:val="24"/>
          <w:rtl/>
          <w:lang w:bidi="fa-IR"/>
        </w:rPr>
        <w:t>برادرت را به چیزی که ناخوشایند وی است یاد کنی.</w:t>
      </w:r>
    </w:p>
    <w:p w:rsidR="00217235" w:rsidRPr="00DA7B35" w:rsidRDefault="00217235" w:rsidP="00E84CBE">
      <w:pPr>
        <w:bidi/>
        <w:jc w:val="both"/>
        <w:rPr>
          <w:rFonts w:cs="B Nazanin"/>
          <w:sz w:val="24"/>
          <w:szCs w:val="24"/>
          <w:rtl/>
          <w:lang w:bidi="fa-IR"/>
        </w:rPr>
      </w:pPr>
      <w:r w:rsidRPr="00DA7B35">
        <w:rPr>
          <w:rFonts w:cs="B Nazanin" w:hint="cs"/>
          <w:sz w:val="24"/>
          <w:szCs w:val="24"/>
          <w:rtl/>
          <w:lang w:bidi="fa-IR"/>
        </w:rPr>
        <w:t>ابوذر گفت:</w:t>
      </w:r>
      <w:r w:rsidR="00E84CBE">
        <w:rPr>
          <w:rFonts w:cs="B Nazanin" w:hint="cs"/>
          <w:sz w:val="24"/>
          <w:szCs w:val="24"/>
          <w:rtl/>
          <w:lang w:bidi="fa-IR"/>
        </w:rPr>
        <w:t xml:space="preserve"> </w:t>
      </w:r>
      <w:r w:rsidRPr="00DA7B35">
        <w:rPr>
          <w:rFonts w:cs="B Nazanin" w:hint="cs"/>
          <w:sz w:val="24"/>
          <w:szCs w:val="24"/>
          <w:rtl/>
          <w:lang w:bidi="fa-IR"/>
        </w:rPr>
        <w:t>یا رسول الله،</w:t>
      </w:r>
      <w:r w:rsidR="00E84CBE">
        <w:rPr>
          <w:rFonts w:cs="B Nazanin" w:hint="cs"/>
          <w:sz w:val="24"/>
          <w:szCs w:val="24"/>
          <w:rtl/>
          <w:lang w:bidi="fa-IR"/>
        </w:rPr>
        <w:t xml:space="preserve"> </w:t>
      </w:r>
      <w:r w:rsidRPr="00DA7B35">
        <w:rPr>
          <w:rFonts w:cs="B Nazanin" w:hint="cs"/>
          <w:sz w:val="24"/>
          <w:szCs w:val="24"/>
          <w:rtl/>
          <w:lang w:bidi="fa-IR"/>
        </w:rPr>
        <w:t>اگر این عیب در او بود چه؟</w:t>
      </w:r>
    </w:p>
    <w:p w:rsidR="00217235" w:rsidRPr="00DA7B35" w:rsidRDefault="00217235" w:rsidP="00E84CBE">
      <w:pPr>
        <w:bidi/>
        <w:jc w:val="both"/>
        <w:rPr>
          <w:rFonts w:cs="B Nazanin"/>
          <w:sz w:val="24"/>
          <w:szCs w:val="24"/>
          <w:rtl/>
          <w:lang w:bidi="fa-IR"/>
        </w:rPr>
      </w:pPr>
      <w:r w:rsidRPr="00DA7B35">
        <w:rPr>
          <w:rFonts w:cs="B Nazanin" w:hint="cs"/>
          <w:sz w:val="24"/>
          <w:szCs w:val="24"/>
          <w:rtl/>
          <w:lang w:bidi="fa-IR"/>
        </w:rPr>
        <w:t>حضرت فرمود:</w:t>
      </w:r>
      <w:r w:rsidR="00E84CBE">
        <w:rPr>
          <w:rFonts w:cs="B Nazanin" w:hint="cs"/>
          <w:sz w:val="24"/>
          <w:szCs w:val="24"/>
          <w:rtl/>
          <w:lang w:bidi="fa-IR"/>
        </w:rPr>
        <w:t xml:space="preserve"> </w:t>
      </w:r>
      <w:r w:rsidRPr="00DA7B35">
        <w:rPr>
          <w:rFonts w:cs="B Nazanin" w:hint="cs"/>
          <w:sz w:val="24"/>
          <w:szCs w:val="24"/>
          <w:rtl/>
          <w:lang w:bidi="fa-IR"/>
        </w:rPr>
        <w:t xml:space="preserve">اگر عیب در او باشد غیبت است و </w:t>
      </w:r>
      <w:r w:rsidR="00DA7B35">
        <w:rPr>
          <w:rFonts w:cs="B Nazanin" w:hint="cs"/>
          <w:sz w:val="24"/>
          <w:szCs w:val="24"/>
          <w:rtl/>
          <w:lang w:bidi="fa-IR"/>
        </w:rPr>
        <w:t>ا</w:t>
      </w:r>
      <w:r w:rsidRPr="00DA7B35">
        <w:rPr>
          <w:rFonts w:cs="B Nazanin" w:hint="cs"/>
          <w:sz w:val="24"/>
          <w:szCs w:val="24"/>
          <w:rtl/>
          <w:lang w:bidi="fa-IR"/>
        </w:rPr>
        <w:t>گرنباشد بهتان است.</w:t>
      </w:r>
      <w:r w:rsidR="00DA7B35">
        <w:rPr>
          <w:rStyle w:val="FootnoteReference"/>
          <w:rFonts w:cs="B Nazanin"/>
          <w:sz w:val="24"/>
          <w:szCs w:val="24"/>
          <w:rtl/>
          <w:lang w:bidi="fa-IR"/>
        </w:rPr>
        <w:footnoteReference w:id="3"/>
      </w:r>
    </w:p>
    <w:p w:rsidR="00217235" w:rsidRPr="00DA7B35" w:rsidRDefault="00217235" w:rsidP="00E84CBE">
      <w:pPr>
        <w:bidi/>
        <w:jc w:val="both"/>
        <w:rPr>
          <w:rFonts w:cs="B Nazanin"/>
          <w:sz w:val="24"/>
          <w:szCs w:val="24"/>
          <w:rtl/>
          <w:lang w:bidi="fa-IR"/>
        </w:rPr>
      </w:pPr>
      <w:r w:rsidRPr="00DA7B35">
        <w:rPr>
          <w:rFonts w:cs="B Nazanin" w:hint="cs"/>
          <w:sz w:val="24"/>
          <w:szCs w:val="24"/>
          <w:rtl/>
          <w:lang w:bidi="fa-IR"/>
        </w:rPr>
        <w:t>تهمت آن است که بر پایه حدس و گمان بد در حق کسی به او رفتار یا حالت ناپسندی نسبت دهند در حالی که غیبت، باز گفتن عیب‌‌های واقعی شخص در غیاب اوست.</w:t>
      </w:r>
    </w:p>
    <w:p w:rsidR="00DA7B35" w:rsidRPr="00E84CBE" w:rsidRDefault="00DA7B35" w:rsidP="00E84CBE">
      <w:pPr>
        <w:pStyle w:val="ListParagraph"/>
        <w:numPr>
          <w:ilvl w:val="0"/>
          <w:numId w:val="1"/>
        </w:numPr>
        <w:bidi/>
        <w:jc w:val="both"/>
        <w:rPr>
          <w:rFonts w:cs="B Titr"/>
          <w:color w:val="0000CC"/>
          <w:sz w:val="24"/>
          <w:szCs w:val="24"/>
          <w:lang w:bidi="fa-IR"/>
        </w:rPr>
      </w:pPr>
      <w:r w:rsidRPr="00E84CBE">
        <w:rPr>
          <w:rFonts w:cs="B Titr" w:hint="cs"/>
          <w:color w:val="0000CC"/>
          <w:sz w:val="24"/>
          <w:szCs w:val="24"/>
          <w:rtl/>
          <w:lang w:bidi="fa-IR"/>
        </w:rPr>
        <w:lastRenderedPageBreak/>
        <w:t xml:space="preserve">شنونده </w:t>
      </w:r>
      <w:r w:rsidR="007F4771" w:rsidRPr="00E84CBE">
        <w:rPr>
          <w:rFonts w:cs="B Titr" w:hint="cs"/>
          <w:color w:val="0000CC"/>
          <w:sz w:val="24"/>
          <w:szCs w:val="24"/>
          <w:rtl/>
          <w:lang w:bidi="fa-IR"/>
        </w:rPr>
        <w:t>غیبت</w:t>
      </w:r>
    </w:p>
    <w:p w:rsidR="00DA7B35" w:rsidRPr="0058462A" w:rsidRDefault="00DA7B35" w:rsidP="00E84CBE">
      <w:pPr>
        <w:bidi/>
        <w:jc w:val="both"/>
        <w:rPr>
          <w:rFonts w:cs="B Nazanin"/>
          <w:sz w:val="24"/>
          <w:szCs w:val="24"/>
          <w:rtl/>
          <w:lang w:bidi="fa-IR"/>
        </w:rPr>
      </w:pPr>
      <w:r w:rsidRPr="00E84CBE">
        <w:rPr>
          <w:rFonts w:cs="B Nazanin" w:hint="cs"/>
          <w:color w:val="C00000"/>
          <w:sz w:val="24"/>
          <w:szCs w:val="24"/>
          <w:rtl/>
          <w:lang w:bidi="fa-IR"/>
        </w:rPr>
        <w:t>کسی غیبت را می‌شنود نیز حکم غیبت کننده را دارد و حرام است.</w:t>
      </w:r>
      <w:r w:rsidR="00E84CBE" w:rsidRPr="00E84CBE">
        <w:rPr>
          <w:rFonts w:cs="B Nazanin" w:hint="cs"/>
          <w:color w:val="C00000"/>
          <w:sz w:val="24"/>
          <w:szCs w:val="24"/>
          <w:rtl/>
          <w:lang w:bidi="fa-IR"/>
        </w:rPr>
        <w:t xml:space="preserve"> </w:t>
      </w:r>
      <w:r w:rsidRPr="00E84CBE">
        <w:rPr>
          <w:rFonts w:cs="B Nazanin" w:hint="cs"/>
          <w:color w:val="C00000"/>
          <w:sz w:val="24"/>
          <w:szCs w:val="24"/>
          <w:rtl/>
          <w:lang w:bidi="fa-IR"/>
        </w:rPr>
        <w:t>چون</w:t>
      </w:r>
      <w:r w:rsidR="00E84CBE" w:rsidRPr="00E84CBE">
        <w:rPr>
          <w:rFonts w:cs="B Nazanin" w:hint="cs"/>
          <w:color w:val="C00000"/>
          <w:sz w:val="24"/>
          <w:szCs w:val="24"/>
          <w:rtl/>
          <w:lang w:bidi="fa-IR"/>
        </w:rPr>
        <w:t xml:space="preserve"> </w:t>
      </w:r>
      <w:r w:rsidRPr="00E84CBE">
        <w:rPr>
          <w:rFonts w:cs="B Nazanin" w:hint="cs"/>
          <w:color w:val="C00000"/>
          <w:sz w:val="24"/>
          <w:szCs w:val="24"/>
          <w:rtl/>
          <w:lang w:bidi="fa-IR"/>
        </w:rPr>
        <w:t>که تا شنونده‌ای نباشد غیبت کننده‌ای نیز نخواهد بود</w:t>
      </w:r>
      <w:r w:rsidR="00E84CBE">
        <w:rPr>
          <w:rFonts w:cs="B Nazanin" w:hint="cs"/>
          <w:color w:val="C00000"/>
          <w:sz w:val="24"/>
          <w:szCs w:val="24"/>
          <w:rtl/>
          <w:lang w:bidi="fa-IR"/>
        </w:rPr>
        <w:t xml:space="preserve">؛ </w:t>
      </w:r>
      <w:r w:rsidR="0058462A" w:rsidRPr="0058462A">
        <w:rPr>
          <w:rFonts w:cs="B Nazanin" w:hint="cs"/>
          <w:sz w:val="24"/>
          <w:szCs w:val="24"/>
          <w:rtl/>
          <w:lang w:bidi="fa-IR"/>
        </w:rPr>
        <w:t>و لازم است نسبت به غ</w:t>
      </w:r>
      <w:r w:rsidR="00E84CBE">
        <w:rPr>
          <w:rFonts w:cs="B Nazanin" w:hint="cs"/>
          <w:sz w:val="24"/>
          <w:szCs w:val="24"/>
          <w:rtl/>
          <w:lang w:bidi="fa-IR"/>
        </w:rPr>
        <w:t xml:space="preserve">یبت برادر مسلمان واکنش نشان داد، </w:t>
      </w:r>
      <w:r w:rsidR="0058462A" w:rsidRPr="0058462A">
        <w:rPr>
          <w:rFonts w:cs="B Nazanin" w:hint="cs"/>
          <w:sz w:val="24"/>
          <w:szCs w:val="24"/>
          <w:rtl/>
          <w:lang w:bidi="fa-IR"/>
        </w:rPr>
        <w:t>واکنش نسبت به غیبت و رد آن هم باید متناسب با غیبت صورت بگیرد و از آبروی شخص غیبت شوند</w:t>
      </w:r>
      <w:r w:rsidR="00E84CBE">
        <w:rPr>
          <w:rFonts w:cs="B Nazanin" w:hint="cs"/>
          <w:sz w:val="24"/>
          <w:szCs w:val="24"/>
          <w:rtl/>
          <w:lang w:bidi="fa-IR"/>
        </w:rPr>
        <w:t>ه</w:t>
      </w:r>
      <w:r w:rsidR="0058462A" w:rsidRPr="0058462A">
        <w:rPr>
          <w:rFonts w:cs="B Nazanin" w:hint="cs"/>
          <w:sz w:val="24"/>
          <w:szCs w:val="24"/>
          <w:rtl/>
          <w:lang w:bidi="fa-IR"/>
        </w:rPr>
        <w:t xml:space="preserve"> دفاع کرد.</w:t>
      </w:r>
      <w:r w:rsidR="00E84CBE">
        <w:rPr>
          <w:rFonts w:cs="B Nazanin" w:hint="cs"/>
          <w:sz w:val="24"/>
          <w:szCs w:val="24"/>
          <w:rtl/>
          <w:lang w:bidi="fa-IR"/>
        </w:rPr>
        <w:t xml:space="preserve"> </w:t>
      </w:r>
      <w:r w:rsidR="0058462A" w:rsidRPr="0058462A">
        <w:rPr>
          <w:rFonts w:cs="B Nazanin" w:hint="cs"/>
          <w:sz w:val="24"/>
          <w:szCs w:val="24"/>
          <w:rtl/>
          <w:lang w:bidi="fa-IR"/>
        </w:rPr>
        <w:t xml:space="preserve">مثلا اگر در غیبت مورد </w:t>
      </w:r>
      <w:r w:rsidR="00E84CBE">
        <w:rPr>
          <w:rFonts w:cs="B Nazanin" w:hint="cs"/>
          <w:sz w:val="24"/>
          <w:szCs w:val="24"/>
          <w:rtl/>
          <w:lang w:bidi="fa-IR"/>
        </w:rPr>
        <w:t>«لغزش و</w:t>
      </w:r>
      <w:r w:rsidR="0058462A" w:rsidRPr="0058462A">
        <w:rPr>
          <w:rFonts w:cs="B Nazanin" w:hint="cs"/>
          <w:sz w:val="24"/>
          <w:szCs w:val="24"/>
          <w:rtl/>
          <w:lang w:bidi="fa-IR"/>
        </w:rPr>
        <w:t>گناه ظاهری</w:t>
      </w:r>
      <w:r w:rsidR="00E84CBE">
        <w:rPr>
          <w:rFonts w:cs="B Nazanin" w:hint="cs"/>
          <w:sz w:val="24"/>
          <w:szCs w:val="24"/>
          <w:rtl/>
          <w:lang w:bidi="fa-IR"/>
        </w:rPr>
        <w:t>»</w:t>
      </w:r>
      <w:r w:rsidR="0058462A" w:rsidRPr="0058462A">
        <w:rPr>
          <w:rFonts w:cs="B Nazanin" w:hint="cs"/>
          <w:sz w:val="24"/>
          <w:szCs w:val="24"/>
          <w:rtl/>
          <w:lang w:bidi="fa-IR"/>
        </w:rPr>
        <w:t xml:space="preserve"> است که از او سر زده</w:t>
      </w:r>
      <w:r w:rsidR="00E84CBE">
        <w:rPr>
          <w:rFonts w:cs="B Nazanin" w:hint="cs"/>
          <w:sz w:val="24"/>
          <w:szCs w:val="24"/>
          <w:rtl/>
          <w:lang w:bidi="fa-IR"/>
        </w:rPr>
        <w:t>،</w:t>
      </w:r>
      <w:r w:rsidR="0058462A" w:rsidRPr="0058462A">
        <w:rPr>
          <w:rFonts w:cs="B Nazanin" w:hint="cs"/>
          <w:sz w:val="24"/>
          <w:szCs w:val="24"/>
          <w:rtl/>
          <w:lang w:bidi="fa-IR"/>
        </w:rPr>
        <w:t xml:space="preserve"> بگوید از ک</w:t>
      </w:r>
      <w:r w:rsidR="007D1C5E">
        <w:rPr>
          <w:rFonts w:cs="B Nazanin" w:hint="cs"/>
          <w:sz w:val="24"/>
          <w:szCs w:val="24"/>
          <w:rtl/>
          <w:lang w:bidi="fa-IR"/>
        </w:rPr>
        <w:t>ج</w:t>
      </w:r>
      <w:r w:rsidR="0058462A" w:rsidRPr="0058462A">
        <w:rPr>
          <w:rFonts w:cs="B Nazanin" w:hint="cs"/>
          <w:sz w:val="24"/>
          <w:szCs w:val="24"/>
          <w:rtl/>
          <w:lang w:bidi="fa-IR"/>
        </w:rPr>
        <w:t>ا معلوم که این عمل وی یک چهره دیگر که گناه نباشد نداشته که ما از آن بی خبریم</w:t>
      </w:r>
      <w:r w:rsidR="00E84CBE">
        <w:rPr>
          <w:rFonts w:cs="B Nazanin" w:hint="cs"/>
          <w:sz w:val="24"/>
          <w:szCs w:val="24"/>
          <w:rtl/>
          <w:lang w:bidi="fa-IR"/>
        </w:rPr>
        <w:t>؛</w:t>
      </w:r>
      <w:r w:rsidR="0058462A" w:rsidRPr="0058462A">
        <w:rPr>
          <w:rFonts w:cs="B Nazanin" w:hint="cs"/>
          <w:sz w:val="24"/>
          <w:szCs w:val="24"/>
          <w:rtl/>
          <w:lang w:bidi="fa-IR"/>
        </w:rPr>
        <w:t xml:space="preserve"> یا این</w:t>
      </w:r>
      <w:r w:rsidR="00E84CBE">
        <w:rPr>
          <w:rFonts w:cs="B Nazanin" w:hint="cs"/>
          <w:sz w:val="24"/>
          <w:szCs w:val="24"/>
          <w:rtl/>
          <w:lang w:bidi="fa-IR"/>
        </w:rPr>
        <w:t xml:space="preserve"> </w:t>
      </w:r>
      <w:r w:rsidR="0058462A" w:rsidRPr="0058462A">
        <w:rPr>
          <w:rFonts w:cs="B Nazanin" w:hint="cs"/>
          <w:sz w:val="24"/>
          <w:szCs w:val="24"/>
          <w:rtl/>
          <w:lang w:bidi="fa-IR"/>
        </w:rPr>
        <w:t>که گناه و لغزش از هر کسی سر می‌زند</w:t>
      </w:r>
      <w:r w:rsidR="00644610">
        <w:rPr>
          <w:rFonts w:cs="B Nazanin" w:hint="cs"/>
          <w:sz w:val="24"/>
          <w:szCs w:val="24"/>
          <w:rtl/>
          <w:lang w:bidi="fa-IR"/>
        </w:rPr>
        <w:t>،</w:t>
      </w:r>
      <w:r w:rsidR="0058462A" w:rsidRPr="0058462A">
        <w:rPr>
          <w:rFonts w:cs="B Nazanin" w:hint="cs"/>
          <w:sz w:val="24"/>
          <w:szCs w:val="24"/>
          <w:rtl/>
          <w:lang w:bidi="fa-IR"/>
        </w:rPr>
        <w:t xml:space="preserve"> از کجا می‌دانیم که توبه نکرده و با غیبت او دچار معصیت شویم و</w:t>
      </w:r>
      <w:r w:rsidR="00644610">
        <w:rPr>
          <w:rFonts w:cs="B Nazanin" w:hint="cs"/>
          <w:sz w:val="24"/>
          <w:szCs w:val="24"/>
          <w:rtl/>
          <w:lang w:bidi="fa-IR"/>
        </w:rPr>
        <w:t xml:space="preserve"> </w:t>
      </w:r>
      <w:r w:rsidR="0058462A" w:rsidRPr="0058462A">
        <w:rPr>
          <w:rFonts w:cs="B Nazanin" w:hint="cs"/>
          <w:sz w:val="24"/>
          <w:szCs w:val="24"/>
          <w:rtl/>
          <w:lang w:bidi="fa-IR"/>
        </w:rPr>
        <w:t>نظایر این مورد.</w:t>
      </w:r>
    </w:p>
    <w:p w:rsidR="0058462A" w:rsidRPr="0058462A" w:rsidRDefault="0058462A" w:rsidP="00E84CBE">
      <w:pPr>
        <w:bidi/>
        <w:jc w:val="both"/>
        <w:rPr>
          <w:rFonts w:cs="B Nazanin"/>
          <w:sz w:val="24"/>
          <w:szCs w:val="24"/>
          <w:rtl/>
          <w:lang w:bidi="fa-IR"/>
        </w:rPr>
      </w:pPr>
      <w:r w:rsidRPr="0058462A">
        <w:rPr>
          <w:rFonts w:cs="B Nazanin" w:hint="cs"/>
          <w:sz w:val="24"/>
          <w:szCs w:val="24"/>
          <w:rtl/>
          <w:lang w:bidi="fa-IR"/>
        </w:rPr>
        <w:t xml:space="preserve">پیامبر اکرم </w:t>
      </w:r>
      <w:r w:rsidR="00644610">
        <w:rPr>
          <w:rFonts w:cs="B Nazanin" w:hint="cs"/>
          <w:sz w:val="24"/>
          <w:szCs w:val="24"/>
          <w:rtl/>
          <w:lang w:bidi="fa-IR"/>
        </w:rPr>
        <w:t>(</w:t>
      </w:r>
      <w:r w:rsidRPr="0058462A">
        <w:rPr>
          <w:rFonts w:cs="B Nazanin" w:hint="cs"/>
          <w:sz w:val="24"/>
          <w:szCs w:val="24"/>
          <w:rtl/>
          <w:lang w:bidi="fa-IR"/>
        </w:rPr>
        <w:t>صلی الله علیه و آله</w:t>
      </w:r>
      <w:r w:rsidR="00644610">
        <w:rPr>
          <w:rFonts w:cs="B Nazanin" w:hint="cs"/>
          <w:sz w:val="24"/>
          <w:szCs w:val="24"/>
          <w:rtl/>
          <w:lang w:bidi="fa-IR"/>
        </w:rPr>
        <w:t>)</w:t>
      </w:r>
      <w:r w:rsidRPr="0058462A">
        <w:rPr>
          <w:rFonts w:cs="B Nazanin" w:hint="cs"/>
          <w:sz w:val="24"/>
          <w:szCs w:val="24"/>
          <w:rtl/>
          <w:lang w:bidi="fa-IR"/>
        </w:rPr>
        <w:t xml:space="preserve"> فرمودند:</w:t>
      </w:r>
      <w:r w:rsidRPr="00644610">
        <w:rPr>
          <w:rFonts w:cs="B Nazanin" w:hint="cs"/>
          <w:color w:val="C00000"/>
          <w:sz w:val="24"/>
          <w:szCs w:val="24"/>
          <w:rtl/>
          <w:lang w:bidi="fa-IR"/>
        </w:rPr>
        <w:t>کسی که بد گویی را از برادر مومنش در غیاب او دور کند</w:t>
      </w:r>
      <w:r w:rsidR="00644610" w:rsidRPr="00644610">
        <w:rPr>
          <w:rFonts w:cs="B Nazanin" w:hint="cs"/>
          <w:color w:val="C00000"/>
          <w:sz w:val="24"/>
          <w:szCs w:val="24"/>
          <w:rtl/>
          <w:lang w:bidi="fa-IR"/>
        </w:rPr>
        <w:t>،</w:t>
      </w:r>
      <w:r w:rsidRPr="00644610">
        <w:rPr>
          <w:rFonts w:cs="B Nazanin" w:hint="cs"/>
          <w:color w:val="C00000"/>
          <w:sz w:val="24"/>
          <w:szCs w:val="24"/>
          <w:rtl/>
          <w:lang w:bidi="fa-IR"/>
        </w:rPr>
        <w:t xml:space="preserve"> سزاوار است خداوند او را از آتش برهاند.</w:t>
      </w:r>
      <w:r w:rsidRPr="00644610">
        <w:rPr>
          <w:rFonts w:cs="B Nazanin"/>
          <w:color w:val="C00000"/>
          <w:rtl/>
        </w:rPr>
        <w:footnoteReference w:id="4"/>
      </w:r>
    </w:p>
    <w:p w:rsidR="0058462A" w:rsidRPr="0058462A" w:rsidRDefault="0058462A" w:rsidP="00E84CBE">
      <w:pPr>
        <w:bidi/>
        <w:jc w:val="both"/>
        <w:rPr>
          <w:rFonts w:cs="B Nazanin"/>
          <w:sz w:val="24"/>
          <w:szCs w:val="24"/>
          <w:rtl/>
          <w:lang w:bidi="fa-IR"/>
        </w:rPr>
      </w:pPr>
      <w:r w:rsidRPr="0058462A">
        <w:rPr>
          <w:rFonts w:cs="B Nazanin" w:hint="cs"/>
          <w:sz w:val="24"/>
          <w:szCs w:val="24"/>
          <w:rtl/>
          <w:lang w:bidi="fa-IR"/>
        </w:rPr>
        <w:t>در صورتی که نتوان غیبت را دفع کرد باید مسیر سخن را به مسیر دیگری ب</w:t>
      </w:r>
      <w:r w:rsidR="00644610">
        <w:rPr>
          <w:rFonts w:cs="B Nazanin" w:hint="cs"/>
          <w:sz w:val="24"/>
          <w:szCs w:val="24"/>
          <w:rtl/>
          <w:lang w:bidi="fa-IR"/>
        </w:rPr>
        <w:t>ُ</w:t>
      </w:r>
      <w:r w:rsidRPr="0058462A">
        <w:rPr>
          <w:rFonts w:cs="B Nazanin" w:hint="cs"/>
          <w:sz w:val="24"/>
          <w:szCs w:val="24"/>
          <w:rtl/>
          <w:lang w:bidi="fa-IR"/>
        </w:rPr>
        <w:t>رد</w:t>
      </w:r>
      <w:r w:rsidR="00644610">
        <w:rPr>
          <w:rFonts w:cs="B Nazanin" w:hint="cs"/>
          <w:sz w:val="24"/>
          <w:szCs w:val="24"/>
          <w:rtl/>
          <w:lang w:bidi="fa-IR"/>
        </w:rPr>
        <w:t>؛</w:t>
      </w:r>
      <w:r w:rsidRPr="0058462A">
        <w:rPr>
          <w:rFonts w:cs="B Nazanin" w:hint="cs"/>
          <w:sz w:val="24"/>
          <w:szCs w:val="24"/>
          <w:rtl/>
          <w:lang w:bidi="fa-IR"/>
        </w:rPr>
        <w:t xml:space="preserve"> یا سخن را قطع یا اگر هیچ راه دیگری نبود مجلس غیبت را ترک کنیم.</w:t>
      </w:r>
    </w:p>
    <w:p w:rsidR="0058462A" w:rsidRPr="0058462A" w:rsidRDefault="0058462A" w:rsidP="00E84CBE">
      <w:pPr>
        <w:bidi/>
        <w:jc w:val="both"/>
        <w:rPr>
          <w:rFonts w:cs="B Nazanin"/>
          <w:sz w:val="24"/>
          <w:szCs w:val="24"/>
          <w:lang w:bidi="fa-IR"/>
        </w:rPr>
      </w:pPr>
      <w:r w:rsidRPr="0058462A">
        <w:rPr>
          <w:rFonts w:cs="B Nazanin" w:hint="cs"/>
          <w:sz w:val="24"/>
          <w:szCs w:val="24"/>
          <w:rtl/>
          <w:lang w:bidi="fa-IR"/>
        </w:rPr>
        <w:t xml:space="preserve">و در همه موارد </w:t>
      </w:r>
      <w:r w:rsidR="00596719">
        <w:rPr>
          <w:rFonts w:cs="B Nazanin" w:hint="cs"/>
          <w:sz w:val="24"/>
          <w:szCs w:val="24"/>
          <w:rtl/>
          <w:lang w:bidi="fa-IR"/>
        </w:rPr>
        <w:t xml:space="preserve">مومن </w:t>
      </w:r>
      <w:r w:rsidRPr="0058462A">
        <w:rPr>
          <w:rFonts w:cs="B Nazanin" w:hint="cs"/>
          <w:sz w:val="24"/>
          <w:szCs w:val="24"/>
          <w:rtl/>
          <w:lang w:bidi="fa-IR"/>
        </w:rPr>
        <w:t xml:space="preserve">باید در دل نسبت به </w:t>
      </w:r>
      <w:r w:rsidR="00596719">
        <w:rPr>
          <w:rFonts w:cs="B Nazanin" w:hint="cs"/>
          <w:sz w:val="24"/>
          <w:szCs w:val="24"/>
          <w:rtl/>
          <w:lang w:bidi="fa-IR"/>
        </w:rPr>
        <w:t>این</w:t>
      </w:r>
      <w:r w:rsidR="00644610">
        <w:rPr>
          <w:rFonts w:cs="B Nazanin" w:hint="cs"/>
          <w:sz w:val="24"/>
          <w:szCs w:val="24"/>
          <w:rtl/>
          <w:lang w:bidi="fa-IR"/>
        </w:rPr>
        <w:t>‌</w:t>
      </w:r>
      <w:r w:rsidR="00596719">
        <w:rPr>
          <w:rFonts w:cs="B Nazanin" w:hint="cs"/>
          <w:sz w:val="24"/>
          <w:szCs w:val="24"/>
          <w:rtl/>
          <w:lang w:bidi="fa-IR"/>
        </w:rPr>
        <w:t xml:space="preserve">که </w:t>
      </w:r>
      <w:r w:rsidRPr="0058462A">
        <w:rPr>
          <w:rFonts w:cs="B Nazanin" w:hint="cs"/>
          <w:sz w:val="24"/>
          <w:szCs w:val="24"/>
          <w:rtl/>
          <w:lang w:bidi="fa-IR"/>
        </w:rPr>
        <w:t>غیبت برادر مومن</w:t>
      </w:r>
      <w:r w:rsidR="00596719">
        <w:rPr>
          <w:rFonts w:cs="B Nazanin" w:hint="cs"/>
          <w:sz w:val="24"/>
          <w:szCs w:val="24"/>
          <w:rtl/>
          <w:lang w:bidi="fa-IR"/>
        </w:rPr>
        <w:t>ش می‌شود ناخشنود باشد.</w:t>
      </w:r>
    </w:p>
    <w:p w:rsidR="00DA7B35" w:rsidRPr="00644610" w:rsidRDefault="00DA7B35" w:rsidP="00E84CBE">
      <w:pPr>
        <w:pStyle w:val="ListParagraph"/>
        <w:numPr>
          <w:ilvl w:val="0"/>
          <w:numId w:val="1"/>
        </w:numPr>
        <w:bidi/>
        <w:jc w:val="both"/>
        <w:rPr>
          <w:rFonts w:cs="B Titr"/>
          <w:color w:val="0000CC"/>
          <w:sz w:val="24"/>
          <w:szCs w:val="24"/>
          <w:lang w:bidi="fa-IR"/>
        </w:rPr>
      </w:pPr>
      <w:r w:rsidRPr="00644610">
        <w:rPr>
          <w:rFonts w:cs="B Titr" w:hint="cs"/>
          <w:color w:val="0000CC"/>
          <w:sz w:val="24"/>
          <w:szCs w:val="24"/>
          <w:rtl/>
          <w:lang w:bidi="fa-IR"/>
        </w:rPr>
        <w:t>مذمت و نکوهش غیبت از نظر عقل و شرع</w:t>
      </w:r>
    </w:p>
    <w:p w:rsidR="00DA7B35" w:rsidRPr="00E657F8" w:rsidRDefault="00C81A5B" w:rsidP="00644610">
      <w:pPr>
        <w:bidi/>
        <w:ind w:left="4"/>
        <w:jc w:val="both"/>
        <w:rPr>
          <w:rFonts w:cs="B Nazanin"/>
          <w:sz w:val="24"/>
          <w:szCs w:val="24"/>
          <w:rtl/>
          <w:lang w:bidi="fa-IR"/>
        </w:rPr>
      </w:pPr>
      <w:r w:rsidRPr="00E657F8">
        <w:rPr>
          <w:rFonts w:cs="B Nazanin" w:hint="cs"/>
          <w:sz w:val="24"/>
          <w:szCs w:val="24"/>
          <w:rtl/>
          <w:lang w:bidi="fa-IR"/>
        </w:rPr>
        <w:t xml:space="preserve">شاید یکی از صریح ترین آیات در توبیخ غیبت </w:t>
      </w:r>
      <w:r w:rsidR="00644610">
        <w:rPr>
          <w:rFonts w:cs="B Nazanin" w:hint="cs"/>
          <w:sz w:val="24"/>
          <w:szCs w:val="24"/>
          <w:rtl/>
          <w:lang w:bidi="fa-IR"/>
        </w:rPr>
        <w:t xml:space="preserve">اين آيه باشد: </w:t>
      </w:r>
    </w:p>
    <w:p w:rsidR="00C81A5B" w:rsidRPr="00644610" w:rsidRDefault="00644610" w:rsidP="00644610">
      <w:pPr>
        <w:bidi/>
        <w:jc w:val="both"/>
        <w:rPr>
          <w:rFonts w:ascii="Arabic Typesetting" w:hAnsi="Arabic Typesetting" w:cs="B Titr"/>
          <w:color w:val="176200"/>
          <w:sz w:val="20"/>
          <w:szCs w:val="20"/>
          <w:rtl/>
        </w:rPr>
      </w:pPr>
      <w:r>
        <w:rPr>
          <w:rFonts w:ascii="Arabic Typesetting" w:hAnsi="Arabic Typesetting" w:cs="B Titr" w:hint="cs"/>
          <w:color w:val="006600"/>
          <w:sz w:val="20"/>
          <w:szCs w:val="20"/>
          <w:rtl/>
        </w:rPr>
        <w:t>«</w:t>
      </w:r>
      <w:r w:rsidR="00C81A5B" w:rsidRPr="00644610">
        <w:rPr>
          <w:rFonts w:ascii="Arabic Typesetting" w:hAnsi="Arabic Typesetting" w:cs="B Titr"/>
          <w:color w:val="006600"/>
          <w:sz w:val="20"/>
          <w:szCs w:val="20"/>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Pr>
          <w:rFonts w:ascii="Arabic Typesetting" w:hAnsi="Arabic Typesetting" w:cs="B Titr" w:hint="cs"/>
          <w:color w:val="006600"/>
          <w:sz w:val="20"/>
          <w:szCs w:val="20"/>
          <w:rtl/>
        </w:rPr>
        <w:t>»</w:t>
      </w:r>
      <w:r w:rsidRPr="00644610">
        <w:rPr>
          <w:rStyle w:val="FootnoteReference"/>
          <w:rFonts w:ascii="Arabic Typesetting" w:hAnsi="Arabic Typesetting" w:cs="B Titr"/>
          <w:color w:val="176200"/>
          <w:sz w:val="20"/>
          <w:szCs w:val="20"/>
          <w:rtl/>
        </w:rPr>
        <w:footnoteReference w:id="5"/>
      </w:r>
    </w:p>
    <w:p w:rsidR="00C81A5B" w:rsidRPr="00644610" w:rsidRDefault="00C81A5B" w:rsidP="00644610">
      <w:pPr>
        <w:bidi/>
        <w:jc w:val="both"/>
        <w:rPr>
          <w:rFonts w:cs="B Titr"/>
          <w:b/>
          <w:bCs/>
          <w:color w:val="385623" w:themeColor="accent6" w:themeShade="80"/>
          <w:sz w:val="20"/>
          <w:szCs w:val="20"/>
          <w:rtl/>
          <w:lang w:bidi="fa-IR"/>
        </w:rPr>
      </w:pPr>
      <w:r w:rsidRPr="00644610">
        <w:rPr>
          <w:rFonts w:cs="B Titr"/>
          <w:b/>
          <w:bCs/>
          <w:color w:val="385623" w:themeColor="accent6" w:themeShade="80"/>
          <w:sz w:val="20"/>
          <w:szCs w:val="20"/>
          <w:rtl/>
          <w:lang w:bidi="fa-IR"/>
        </w:rPr>
        <w:t>اي كساني كه ايمان آورده‏ايد! از بسياري از گمان</w:t>
      </w:r>
      <w:r w:rsidR="00644610" w:rsidRPr="00644610">
        <w:rPr>
          <w:rFonts w:cs="B Titr" w:hint="cs"/>
          <w:b/>
          <w:bCs/>
          <w:color w:val="385623" w:themeColor="accent6" w:themeShade="80"/>
          <w:sz w:val="20"/>
          <w:szCs w:val="20"/>
          <w:rtl/>
          <w:lang w:bidi="fa-IR"/>
        </w:rPr>
        <w:t>‌</w:t>
      </w:r>
      <w:r w:rsidRPr="00644610">
        <w:rPr>
          <w:rFonts w:cs="B Titr"/>
          <w:b/>
          <w:bCs/>
          <w:color w:val="385623" w:themeColor="accent6" w:themeShade="80"/>
          <w:sz w:val="20"/>
          <w:szCs w:val="20"/>
          <w:rtl/>
          <w:lang w:bidi="fa-IR"/>
        </w:rPr>
        <w:t>ها بپرهيزيد، چرا كه بعضي از گمان</w:t>
      </w:r>
      <w:r w:rsidR="00644610" w:rsidRPr="00644610">
        <w:rPr>
          <w:rFonts w:cs="B Titr" w:hint="cs"/>
          <w:b/>
          <w:bCs/>
          <w:color w:val="385623" w:themeColor="accent6" w:themeShade="80"/>
          <w:sz w:val="20"/>
          <w:szCs w:val="20"/>
          <w:rtl/>
          <w:lang w:bidi="fa-IR"/>
        </w:rPr>
        <w:t>‌</w:t>
      </w:r>
      <w:r w:rsidRPr="00644610">
        <w:rPr>
          <w:rFonts w:cs="B Titr"/>
          <w:b/>
          <w:bCs/>
          <w:color w:val="385623" w:themeColor="accent6" w:themeShade="80"/>
          <w:sz w:val="20"/>
          <w:szCs w:val="20"/>
          <w:rtl/>
          <w:lang w:bidi="fa-IR"/>
        </w:rPr>
        <w:t>ها گناه است، و هرگز (در كار ديگران) تجسس نكنيد، و هيچيك از شما ديگري را غيبت نكند، آيا كسي از شما دوست دارد كه گوشت برادر مرده خود را بخورد؟ (به يقين) همه شما از اين امر كراهت داريد، تقواي الهي پيشه كنيد كه خداوند توبه پذير و مهربان است</w:t>
      </w:r>
      <w:r w:rsidR="00644610" w:rsidRPr="00644610">
        <w:rPr>
          <w:rFonts w:cs="B Titr" w:hint="cs"/>
          <w:b/>
          <w:bCs/>
          <w:color w:val="385623" w:themeColor="accent6" w:themeShade="80"/>
          <w:sz w:val="20"/>
          <w:szCs w:val="20"/>
          <w:rtl/>
          <w:lang w:bidi="fa-IR"/>
        </w:rPr>
        <w:t>.</w:t>
      </w:r>
    </w:p>
    <w:p w:rsidR="00C81A5B" w:rsidRDefault="00C81A5B" w:rsidP="00E84CBE">
      <w:pPr>
        <w:bidi/>
        <w:jc w:val="both"/>
        <w:rPr>
          <w:rFonts w:cs="B Nazanin"/>
          <w:sz w:val="24"/>
          <w:szCs w:val="24"/>
          <w:rtl/>
          <w:lang w:bidi="fa-IR"/>
        </w:rPr>
      </w:pPr>
      <w:r>
        <w:rPr>
          <w:rFonts w:cs="B Nazanin" w:hint="cs"/>
          <w:sz w:val="24"/>
          <w:szCs w:val="24"/>
          <w:rtl/>
          <w:lang w:bidi="fa-IR"/>
        </w:rPr>
        <w:t xml:space="preserve">یا از رسول الله </w:t>
      </w:r>
      <w:r w:rsidR="00644610">
        <w:rPr>
          <w:rFonts w:cs="B Nazanin" w:hint="cs"/>
          <w:sz w:val="24"/>
          <w:szCs w:val="24"/>
          <w:rtl/>
          <w:lang w:bidi="fa-IR"/>
        </w:rPr>
        <w:t>(</w:t>
      </w:r>
      <w:r>
        <w:rPr>
          <w:rFonts w:cs="B Nazanin" w:hint="cs"/>
          <w:sz w:val="24"/>
          <w:szCs w:val="24"/>
          <w:rtl/>
          <w:lang w:bidi="fa-IR"/>
        </w:rPr>
        <w:t>صلی الله علیه و آله و سلم</w:t>
      </w:r>
      <w:r w:rsidR="00644610">
        <w:rPr>
          <w:rFonts w:cs="B Nazanin" w:hint="cs"/>
          <w:sz w:val="24"/>
          <w:szCs w:val="24"/>
          <w:rtl/>
          <w:lang w:bidi="fa-IR"/>
        </w:rPr>
        <w:t>)</w:t>
      </w:r>
      <w:r>
        <w:rPr>
          <w:rFonts w:cs="B Nazanin" w:hint="cs"/>
          <w:sz w:val="24"/>
          <w:szCs w:val="24"/>
          <w:rtl/>
          <w:lang w:bidi="fa-IR"/>
        </w:rPr>
        <w:t xml:space="preserve"> روایت شده است:</w:t>
      </w:r>
    </w:p>
    <w:p w:rsidR="00C81A5B" w:rsidRPr="00644610" w:rsidRDefault="00C81A5B" w:rsidP="00E84CBE">
      <w:pPr>
        <w:bidi/>
        <w:jc w:val="both"/>
        <w:rPr>
          <w:rFonts w:cs="B Nazanin"/>
          <w:color w:val="C00000"/>
          <w:sz w:val="24"/>
          <w:szCs w:val="24"/>
          <w:rtl/>
          <w:lang w:bidi="fa-IR"/>
        </w:rPr>
      </w:pPr>
      <w:r w:rsidRPr="00644610">
        <w:rPr>
          <w:rFonts w:cs="B Nazanin" w:hint="cs"/>
          <w:color w:val="C00000"/>
          <w:sz w:val="24"/>
          <w:szCs w:val="24"/>
          <w:rtl/>
          <w:lang w:bidi="fa-IR"/>
        </w:rPr>
        <w:t>به درستی که غیبت کردن از زنا بدتر است.</w:t>
      </w:r>
      <w:r w:rsidR="00644610" w:rsidRPr="00644610">
        <w:rPr>
          <w:rFonts w:cs="B Nazanin" w:hint="cs"/>
          <w:color w:val="C00000"/>
          <w:sz w:val="24"/>
          <w:szCs w:val="24"/>
          <w:rtl/>
          <w:lang w:bidi="fa-IR"/>
        </w:rPr>
        <w:t xml:space="preserve"> </w:t>
      </w:r>
      <w:r w:rsidR="00A77463" w:rsidRPr="00644610">
        <w:rPr>
          <w:rFonts w:cs="B Nazanin" w:hint="cs"/>
          <w:color w:val="C00000"/>
          <w:sz w:val="24"/>
          <w:szCs w:val="24"/>
          <w:rtl/>
          <w:lang w:bidi="fa-IR"/>
        </w:rPr>
        <w:t>زیرا مردی که زنا می‌کند و توبه می‌کند خدا او را قبول می‌فرماید ولی غیبت کننده را خدا نمی‌آمرزد تا آن</w:t>
      </w:r>
      <w:r w:rsidR="00644610" w:rsidRPr="00644610">
        <w:rPr>
          <w:rFonts w:cs="B Nazanin" w:hint="cs"/>
          <w:color w:val="C00000"/>
          <w:sz w:val="24"/>
          <w:szCs w:val="24"/>
          <w:rtl/>
          <w:lang w:bidi="fa-IR"/>
        </w:rPr>
        <w:t>‌</w:t>
      </w:r>
      <w:r w:rsidR="00A77463" w:rsidRPr="00644610">
        <w:rPr>
          <w:rFonts w:cs="B Nazanin" w:hint="cs"/>
          <w:color w:val="C00000"/>
          <w:sz w:val="24"/>
          <w:szCs w:val="24"/>
          <w:rtl/>
          <w:lang w:bidi="fa-IR"/>
        </w:rPr>
        <w:t>که غیبت او را کرده است از او بگذرد.</w:t>
      </w:r>
      <w:r w:rsidR="00635104" w:rsidRPr="00644610">
        <w:rPr>
          <w:rStyle w:val="FootnoteReference"/>
          <w:rFonts w:cs="B Nazanin"/>
          <w:color w:val="C00000"/>
          <w:sz w:val="24"/>
          <w:szCs w:val="24"/>
          <w:rtl/>
          <w:lang w:bidi="fa-IR"/>
        </w:rPr>
        <w:footnoteReference w:id="6"/>
      </w:r>
    </w:p>
    <w:p w:rsidR="00C81A5B" w:rsidRDefault="00A77463" w:rsidP="00E84CBE">
      <w:pPr>
        <w:bidi/>
        <w:jc w:val="both"/>
        <w:rPr>
          <w:rFonts w:cs="B Nazanin"/>
          <w:sz w:val="24"/>
          <w:szCs w:val="24"/>
          <w:rtl/>
          <w:lang w:bidi="fa-IR"/>
        </w:rPr>
      </w:pPr>
      <w:r>
        <w:rPr>
          <w:rFonts w:cs="B Nazanin" w:hint="cs"/>
          <w:sz w:val="24"/>
          <w:szCs w:val="24"/>
          <w:rtl/>
          <w:lang w:bidi="fa-IR"/>
        </w:rPr>
        <w:t xml:space="preserve"> یا در روایت دیگری آمده است:</w:t>
      </w:r>
    </w:p>
    <w:p w:rsidR="00A77463" w:rsidRPr="00644610" w:rsidRDefault="00A77463" w:rsidP="00E84CBE">
      <w:pPr>
        <w:bidi/>
        <w:jc w:val="both"/>
        <w:rPr>
          <w:rFonts w:cs="B Nazanin"/>
          <w:color w:val="C00000"/>
          <w:sz w:val="24"/>
          <w:szCs w:val="24"/>
          <w:rtl/>
          <w:lang w:bidi="fa-IR"/>
        </w:rPr>
      </w:pPr>
      <w:r w:rsidRPr="00644610">
        <w:rPr>
          <w:rFonts w:cs="B Nazanin" w:hint="cs"/>
          <w:color w:val="C00000"/>
          <w:sz w:val="24"/>
          <w:szCs w:val="24"/>
          <w:rtl/>
          <w:lang w:bidi="fa-IR"/>
        </w:rPr>
        <w:t>یک درهم ربا بدتر است از سی و شش زنا و آبروی برادر مسلمان را ریختن از ربا بدتر است.</w:t>
      </w:r>
      <w:r w:rsidR="00E657F8" w:rsidRPr="00644610">
        <w:rPr>
          <w:rStyle w:val="FootnoteReference"/>
          <w:rFonts w:cs="B Nazanin"/>
          <w:color w:val="C00000"/>
          <w:sz w:val="24"/>
          <w:szCs w:val="24"/>
          <w:rtl/>
          <w:lang w:bidi="fa-IR"/>
        </w:rPr>
        <w:footnoteReference w:id="7"/>
      </w:r>
    </w:p>
    <w:p w:rsidR="00A77463" w:rsidRDefault="00A77463" w:rsidP="00E84CBE">
      <w:pPr>
        <w:bidi/>
        <w:jc w:val="both"/>
        <w:rPr>
          <w:rFonts w:cs="B Nazanin"/>
          <w:sz w:val="24"/>
          <w:szCs w:val="24"/>
          <w:rtl/>
          <w:lang w:bidi="fa-IR"/>
        </w:rPr>
      </w:pPr>
      <w:r>
        <w:rPr>
          <w:rFonts w:cs="B Nazanin" w:hint="cs"/>
          <w:sz w:val="24"/>
          <w:szCs w:val="24"/>
          <w:rtl/>
          <w:lang w:bidi="fa-IR"/>
        </w:rPr>
        <w:t xml:space="preserve">از امام جعفر صادق </w:t>
      </w:r>
      <w:r w:rsidR="00644610">
        <w:rPr>
          <w:rFonts w:cs="B Nazanin" w:hint="cs"/>
          <w:sz w:val="24"/>
          <w:szCs w:val="24"/>
          <w:rtl/>
          <w:lang w:bidi="fa-IR"/>
        </w:rPr>
        <w:t>(</w:t>
      </w:r>
      <w:r>
        <w:rPr>
          <w:rFonts w:cs="B Nazanin" w:hint="cs"/>
          <w:sz w:val="24"/>
          <w:szCs w:val="24"/>
          <w:rtl/>
          <w:lang w:bidi="fa-IR"/>
        </w:rPr>
        <w:t>علیه السلام</w:t>
      </w:r>
      <w:r w:rsidR="00644610">
        <w:rPr>
          <w:rFonts w:cs="B Nazanin" w:hint="cs"/>
          <w:sz w:val="24"/>
          <w:szCs w:val="24"/>
          <w:rtl/>
          <w:lang w:bidi="fa-IR"/>
        </w:rPr>
        <w:t>)</w:t>
      </w:r>
      <w:r>
        <w:rPr>
          <w:rFonts w:cs="B Nazanin" w:hint="cs"/>
          <w:sz w:val="24"/>
          <w:szCs w:val="24"/>
          <w:rtl/>
          <w:lang w:bidi="fa-IR"/>
        </w:rPr>
        <w:t xml:space="preserve"> روایت است که : </w:t>
      </w:r>
    </w:p>
    <w:p w:rsidR="00644610" w:rsidRDefault="00A77463" w:rsidP="00E84CBE">
      <w:pPr>
        <w:bidi/>
        <w:jc w:val="both"/>
        <w:rPr>
          <w:rFonts w:ascii="Arabic Typesetting" w:hAnsi="Arabic Typesetting" w:cs="Arabic Typesetting"/>
          <w:color w:val="000000"/>
          <w:sz w:val="32"/>
          <w:szCs w:val="32"/>
          <w:rtl/>
        </w:rPr>
      </w:pPr>
      <w:r>
        <w:rPr>
          <w:rFonts w:cs="B Nazanin" w:hint="cs"/>
          <w:sz w:val="24"/>
          <w:szCs w:val="24"/>
          <w:rtl/>
          <w:lang w:bidi="fa-IR"/>
        </w:rPr>
        <w:lastRenderedPageBreak/>
        <w:t xml:space="preserve">هر که در حق مومنی امر زشتی که خود دیده یا شنیده را بگوید، آن شخص تحت این آیه مبارکه است که : </w:t>
      </w:r>
    </w:p>
    <w:p w:rsidR="00A77463" w:rsidRPr="00644610" w:rsidRDefault="00644610" w:rsidP="00644610">
      <w:pPr>
        <w:bidi/>
        <w:jc w:val="both"/>
        <w:rPr>
          <w:rFonts w:cs="B Titr"/>
          <w:color w:val="006600"/>
          <w:sz w:val="20"/>
          <w:szCs w:val="20"/>
          <w:rtl/>
          <w:lang w:bidi="fa-IR"/>
        </w:rPr>
      </w:pPr>
      <w:r>
        <w:rPr>
          <w:rFonts w:ascii="Arabic Typesetting" w:hAnsi="Arabic Typesetting" w:cs="B Titr" w:hint="cs"/>
          <w:color w:val="006600"/>
          <w:sz w:val="20"/>
          <w:szCs w:val="20"/>
          <w:rtl/>
        </w:rPr>
        <w:t>«</w:t>
      </w:r>
      <w:r w:rsidRPr="00644610">
        <w:rPr>
          <w:rFonts w:ascii="Arabic Typesetting" w:hAnsi="Arabic Typesetting" w:cs="B Titr" w:hint="cs"/>
          <w:color w:val="006600"/>
          <w:sz w:val="20"/>
          <w:szCs w:val="20"/>
          <w:rtl/>
        </w:rPr>
        <w:t>ا</w:t>
      </w:r>
      <w:r w:rsidR="00A77463" w:rsidRPr="00644610">
        <w:rPr>
          <w:rFonts w:ascii="Arabic Typesetting" w:hAnsi="Arabic Typesetting" w:cs="B Titr"/>
          <w:color w:val="006600"/>
          <w:sz w:val="20"/>
          <w:szCs w:val="20"/>
          <w:rtl/>
        </w:rPr>
        <w:t>ِنَّ الَّذِينَ يُحِبُّونَ أَن تَشِيعَالْفَاحِشَةُ فِي الَّذِينَ آمَنُوا لَهُمْ عَذَابٌ أَلِيمٌ فِي الدُّنْيَا وَالْآخِرَةِ وَاللَّهُ يَعْلَمُ وَأَنتُمْ لَا تَعْلَمُونَ</w:t>
      </w:r>
      <w:r>
        <w:rPr>
          <w:rFonts w:ascii="Arabic Typesetting" w:hAnsi="Arabic Typesetting" w:cs="B Titr" w:hint="cs"/>
          <w:color w:val="006600"/>
          <w:sz w:val="20"/>
          <w:szCs w:val="20"/>
          <w:rtl/>
        </w:rPr>
        <w:t>»</w:t>
      </w:r>
      <w:r w:rsidR="00A77463" w:rsidRPr="00644610">
        <w:rPr>
          <w:rStyle w:val="FootnoteReference"/>
          <w:rFonts w:ascii="Arabic Typesetting" w:hAnsi="Arabic Typesetting" w:cs="B Titr"/>
          <w:color w:val="006600"/>
          <w:sz w:val="20"/>
          <w:szCs w:val="20"/>
          <w:rtl/>
        </w:rPr>
        <w:footnoteReference w:id="8"/>
      </w:r>
      <w:r w:rsidR="00A77463" w:rsidRPr="00644610">
        <w:rPr>
          <w:rFonts w:cs="B Titr" w:hint="cs"/>
          <w:color w:val="006600"/>
          <w:sz w:val="20"/>
          <w:szCs w:val="20"/>
          <w:rtl/>
          <w:lang w:bidi="fa-IR"/>
        </w:rPr>
        <w:t xml:space="preserve"> </w:t>
      </w:r>
      <w:r w:rsidR="00A77463" w:rsidRPr="00644610">
        <w:rPr>
          <w:rFonts w:cs="B Titr"/>
          <w:color w:val="385623" w:themeColor="accent6" w:themeShade="80"/>
          <w:sz w:val="20"/>
          <w:szCs w:val="20"/>
          <w:rtl/>
          <w:lang w:bidi="fa-IR"/>
        </w:rPr>
        <w:t xml:space="preserve"> كساني كه دوست دارند زشتي</w:t>
      </w:r>
      <w:r w:rsidR="004302E3">
        <w:rPr>
          <w:rFonts w:cs="B Titr" w:hint="cs"/>
          <w:color w:val="385623" w:themeColor="accent6" w:themeShade="80"/>
          <w:sz w:val="20"/>
          <w:szCs w:val="20"/>
          <w:rtl/>
          <w:lang w:bidi="fa-IR"/>
        </w:rPr>
        <w:t>‌</w:t>
      </w:r>
      <w:r w:rsidR="00A77463" w:rsidRPr="00644610">
        <w:rPr>
          <w:rFonts w:cs="B Titr"/>
          <w:color w:val="385623" w:themeColor="accent6" w:themeShade="80"/>
          <w:sz w:val="20"/>
          <w:szCs w:val="20"/>
          <w:rtl/>
          <w:lang w:bidi="fa-IR"/>
        </w:rPr>
        <w:t>ها در ميان مردم با ايمان شيوع يابد</w:t>
      </w:r>
      <w:r w:rsidR="004302E3">
        <w:rPr>
          <w:rFonts w:cs="B Titr" w:hint="cs"/>
          <w:color w:val="385623" w:themeColor="accent6" w:themeShade="80"/>
          <w:sz w:val="20"/>
          <w:szCs w:val="20"/>
          <w:rtl/>
          <w:lang w:bidi="fa-IR"/>
        </w:rPr>
        <w:t>،</w:t>
      </w:r>
      <w:r w:rsidR="00A77463" w:rsidRPr="00644610">
        <w:rPr>
          <w:rFonts w:cs="B Titr"/>
          <w:color w:val="385623" w:themeColor="accent6" w:themeShade="80"/>
          <w:sz w:val="20"/>
          <w:szCs w:val="20"/>
          <w:rtl/>
          <w:lang w:bidi="fa-IR"/>
        </w:rPr>
        <w:t xml:space="preserve"> عذاب دردناكي براي آن</w:t>
      </w:r>
      <w:r w:rsidR="004302E3">
        <w:rPr>
          <w:rFonts w:cs="B Titr" w:hint="cs"/>
          <w:color w:val="385623" w:themeColor="accent6" w:themeShade="80"/>
          <w:sz w:val="20"/>
          <w:szCs w:val="20"/>
          <w:rtl/>
          <w:lang w:bidi="fa-IR"/>
        </w:rPr>
        <w:t>‌</w:t>
      </w:r>
      <w:r w:rsidR="00A77463" w:rsidRPr="00644610">
        <w:rPr>
          <w:rFonts w:cs="B Titr"/>
          <w:color w:val="385623" w:themeColor="accent6" w:themeShade="80"/>
          <w:sz w:val="20"/>
          <w:szCs w:val="20"/>
          <w:rtl/>
          <w:lang w:bidi="fa-IR"/>
        </w:rPr>
        <w:t>ها در دنيا و آخرت است، و خداوند مي‏داند و شما نمي‏دانيد</w:t>
      </w:r>
      <w:r w:rsidR="00A77463" w:rsidRPr="00644610">
        <w:rPr>
          <w:rFonts w:cs="B Titr" w:hint="cs"/>
          <w:color w:val="385623" w:themeColor="accent6" w:themeShade="80"/>
          <w:sz w:val="20"/>
          <w:szCs w:val="20"/>
          <w:rtl/>
          <w:lang w:bidi="fa-IR"/>
        </w:rPr>
        <w:t>.</w:t>
      </w:r>
      <w:r w:rsidR="00A77463" w:rsidRPr="00644610">
        <w:rPr>
          <w:rFonts w:cs="B Titr" w:hint="cs"/>
          <w:color w:val="006600"/>
          <w:sz w:val="20"/>
          <w:szCs w:val="20"/>
          <w:rtl/>
          <w:lang w:bidi="fa-IR"/>
        </w:rPr>
        <w:t xml:space="preserve"> </w:t>
      </w:r>
    </w:p>
    <w:p w:rsidR="007F4771" w:rsidRPr="004302E3" w:rsidRDefault="00635104" w:rsidP="00E84CBE">
      <w:pPr>
        <w:pStyle w:val="ListParagraph"/>
        <w:numPr>
          <w:ilvl w:val="0"/>
          <w:numId w:val="1"/>
        </w:numPr>
        <w:bidi/>
        <w:jc w:val="both"/>
        <w:rPr>
          <w:rFonts w:cs="B Titr"/>
          <w:color w:val="0000CC"/>
          <w:sz w:val="24"/>
          <w:szCs w:val="24"/>
          <w:lang w:bidi="fa-IR"/>
        </w:rPr>
      </w:pPr>
      <w:r w:rsidRPr="004302E3">
        <w:rPr>
          <w:rFonts w:cs="B Titr" w:hint="cs"/>
          <w:color w:val="0000CC"/>
          <w:sz w:val="24"/>
          <w:szCs w:val="24"/>
          <w:rtl/>
          <w:lang w:bidi="fa-IR"/>
        </w:rPr>
        <w:t xml:space="preserve">نتایج </w:t>
      </w:r>
      <w:r w:rsidR="00307DEE" w:rsidRPr="004302E3">
        <w:rPr>
          <w:rFonts w:cs="B Titr" w:hint="cs"/>
          <w:color w:val="0000CC"/>
          <w:sz w:val="24"/>
          <w:szCs w:val="24"/>
          <w:rtl/>
          <w:lang w:bidi="fa-IR"/>
        </w:rPr>
        <w:t xml:space="preserve"> و آثار </w:t>
      </w:r>
      <w:r w:rsidR="007F4771" w:rsidRPr="004302E3">
        <w:rPr>
          <w:rFonts w:cs="B Titr" w:hint="cs"/>
          <w:color w:val="0000CC"/>
          <w:sz w:val="24"/>
          <w:szCs w:val="24"/>
          <w:rtl/>
          <w:lang w:bidi="fa-IR"/>
        </w:rPr>
        <w:t>غیبت</w:t>
      </w:r>
    </w:p>
    <w:p w:rsidR="00E657F8" w:rsidRPr="00950A4D" w:rsidRDefault="00950A4D" w:rsidP="00E84CBE">
      <w:pPr>
        <w:bidi/>
        <w:ind w:left="4"/>
        <w:jc w:val="both"/>
        <w:rPr>
          <w:rFonts w:cs="B Nazanin"/>
          <w:sz w:val="24"/>
          <w:szCs w:val="24"/>
          <w:vertAlign w:val="superscript"/>
          <w:rtl/>
          <w:lang w:bidi="fa-IR"/>
        </w:rPr>
      </w:pPr>
      <w:r>
        <w:rPr>
          <w:rFonts w:cs="B Nazanin" w:hint="cs"/>
          <w:sz w:val="24"/>
          <w:szCs w:val="24"/>
          <w:rtl/>
          <w:lang w:bidi="fa-IR"/>
        </w:rPr>
        <w:t>از نتایح پرده دری مسلمان</w:t>
      </w:r>
      <w:r w:rsidR="00E72F72">
        <w:rPr>
          <w:rFonts w:cs="B Nazanin" w:hint="cs"/>
          <w:sz w:val="24"/>
          <w:szCs w:val="24"/>
          <w:rtl/>
          <w:lang w:bidi="fa-IR"/>
        </w:rPr>
        <w:t xml:space="preserve">، </w:t>
      </w:r>
      <w:r>
        <w:rPr>
          <w:rFonts w:cs="B Nazanin" w:hint="cs"/>
          <w:sz w:val="24"/>
          <w:szCs w:val="24"/>
          <w:rtl/>
          <w:lang w:bidi="fa-IR"/>
        </w:rPr>
        <w:t xml:space="preserve">رسوایی </w:t>
      </w:r>
      <w:r w:rsidR="00E72F72">
        <w:rPr>
          <w:rFonts w:cs="B Nazanin" w:hint="cs"/>
          <w:sz w:val="24"/>
          <w:szCs w:val="24"/>
          <w:rtl/>
          <w:lang w:bidi="fa-IR"/>
        </w:rPr>
        <w:t xml:space="preserve">شخصی که آبروی مسلمانی را برده </w:t>
      </w:r>
      <w:r>
        <w:rPr>
          <w:rFonts w:cs="B Nazanin" w:hint="cs"/>
          <w:sz w:val="24"/>
          <w:szCs w:val="24"/>
          <w:rtl/>
          <w:lang w:bidi="fa-IR"/>
        </w:rPr>
        <w:t>در این عالم است.</w:t>
      </w:r>
      <w:r w:rsidR="004302E3">
        <w:rPr>
          <w:rFonts w:cs="B Nazanin" w:hint="cs"/>
          <w:sz w:val="24"/>
          <w:szCs w:val="24"/>
          <w:rtl/>
          <w:lang w:bidi="fa-IR"/>
        </w:rPr>
        <w:t xml:space="preserve"> </w:t>
      </w:r>
      <w:r w:rsidR="00E657F8" w:rsidRPr="00E657F8">
        <w:rPr>
          <w:rFonts w:cs="B Nazanin" w:hint="cs"/>
          <w:sz w:val="24"/>
          <w:szCs w:val="24"/>
          <w:rtl/>
          <w:lang w:bidi="fa-IR"/>
        </w:rPr>
        <w:t>در روایت است کسی که از عیوب مردم جستجو می‌کند خداوند او را مفتضح می‌سازد و آبرویش را می‌برد هر چند در خانه اش باشد</w:t>
      </w:r>
      <w:r w:rsidR="00E657F8" w:rsidRPr="00107252">
        <w:rPr>
          <w:rFonts w:cs="B Nazanin" w:hint="cs"/>
          <w:sz w:val="24"/>
          <w:szCs w:val="24"/>
          <w:rtl/>
          <w:lang w:bidi="fa-IR"/>
        </w:rPr>
        <w:t>.</w:t>
      </w:r>
      <w:r w:rsidR="00E657F8" w:rsidRPr="00950A4D">
        <w:rPr>
          <w:rFonts w:cs="B Nazanin"/>
          <w:sz w:val="24"/>
          <w:szCs w:val="24"/>
          <w:vertAlign w:val="superscript"/>
          <w:rtl/>
        </w:rPr>
        <w:footnoteReference w:id="9"/>
      </w:r>
    </w:p>
    <w:p w:rsidR="00950A4D" w:rsidRDefault="00E657F8" w:rsidP="004302E3">
      <w:pPr>
        <w:bidi/>
        <w:ind w:left="4"/>
        <w:jc w:val="both"/>
        <w:rPr>
          <w:rFonts w:cs="B Nazanin"/>
          <w:sz w:val="24"/>
          <w:szCs w:val="24"/>
          <w:rtl/>
          <w:lang w:bidi="fa-IR"/>
        </w:rPr>
      </w:pPr>
      <w:r w:rsidRPr="00E657F8">
        <w:rPr>
          <w:rFonts w:cs="B Nazanin" w:hint="cs"/>
          <w:sz w:val="24"/>
          <w:szCs w:val="24"/>
          <w:rtl/>
          <w:lang w:bidi="fa-IR"/>
        </w:rPr>
        <w:t>از مفاسد اجتماعی غیبت کردن آن است که پیوند دوستی و برادری بین م</w:t>
      </w:r>
      <w:r w:rsidR="004302E3">
        <w:rPr>
          <w:rFonts w:cs="B Nazanin" w:hint="cs"/>
          <w:sz w:val="24"/>
          <w:szCs w:val="24"/>
          <w:rtl/>
          <w:lang w:bidi="fa-IR"/>
        </w:rPr>
        <w:t>ؤ</w:t>
      </w:r>
      <w:r w:rsidRPr="00E657F8">
        <w:rPr>
          <w:rFonts w:cs="B Nazanin" w:hint="cs"/>
          <w:sz w:val="24"/>
          <w:szCs w:val="24"/>
          <w:rtl/>
          <w:lang w:bidi="fa-IR"/>
        </w:rPr>
        <w:t>منین گسسته می‌شود و تفرقه و پراکندگی جایگزین آن می‌شود.</w:t>
      </w:r>
      <w:r w:rsidR="004302E3">
        <w:rPr>
          <w:rFonts w:cs="B Nazanin" w:hint="cs"/>
          <w:sz w:val="24"/>
          <w:szCs w:val="24"/>
          <w:rtl/>
          <w:lang w:bidi="fa-IR"/>
        </w:rPr>
        <w:t xml:space="preserve"> </w:t>
      </w:r>
      <w:r w:rsidRPr="00E657F8">
        <w:rPr>
          <w:rFonts w:cs="B Nazanin" w:hint="cs"/>
          <w:sz w:val="24"/>
          <w:szCs w:val="24"/>
          <w:rtl/>
          <w:lang w:bidi="fa-IR"/>
        </w:rPr>
        <w:t>اگر غیبت در جمعیتی شایع بشود، موجب کینه و حسد و بغض و عداوت شده و ریشه فساد را در جمعیت ایجاد می‌کند؛ درخت دورویی ونفاق در آن جمعیت رشد می‌کند و وحدت و اتحاد آن</w:t>
      </w:r>
      <w:r w:rsidR="004302E3">
        <w:rPr>
          <w:rFonts w:cs="B Nazanin" w:hint="cs"/>
          <w:sz w:val="24"/>
          <w:szCs w:val="24"/>
          <w:rtl/>
          <w:lang w:bidi="fa-IR"/>
        </w:rPr>
        <w:t>‌</w:t>
      </w:r>
      <w:r w:rsidRPr="00E657F8">
        <w:rPr>
          <w:rFonts w:cs="B Nazanin" w:hint="cs"/>
          <w:sz w:val="24"/>
          <w:szCs w:val="24"/>
          <w:rtl/>
          <w:lang w:bidi="fa-IR"/>
        </w:rPr>
        <w:t>ها از بین می‌رود.</w:t>
      </w:r>
    </w:p>
    <w:p w:rsidR="004302E3" w:rsidRPr="004302E3" w:rsidRDefault="00950A4D" w:rsidP="004302E3">
      <w:pPr>
        <w:bidi/>
        <w:ind w:left="4"/>
        <w:jc w:val="both"/>
        <w:rPr>
          <w:rFonts w:cs="B Nazanin"/>
          <w:b/>
          <w:bCs/>
          <w:color w:val="C00000"/>
          <w:sz w:val="24"/>
          <w:szCs w:val="24"/>
          <w:rtl/>
          <w:lang w:bidi="fa-IR"/>
        </w:rPr>
      </w:pPr>
      <w:r w:rsidRPr="004302E3">
        <w:rPr>
          <w:rFonts w:cs="B Nazanin" w:hint="cs"/>
          <w:b/>
          <w:bCs/>
          <w:color w:val="C00000"/>
          <w:sz w:val="24"/>
          <w:szCs w:val="24"/>
          <w:rtl/>
          <w:lang w:bidi="fa-IR"/>
        </w:rPr>
        <w:t xml:space="preserve">از آثار غیبت در این عالم </w:t>
      </w:r>
      <w:r w:rsidR="004302E3" w:rsidRPr="004302E3">
        <w:rPr>
          <w:rFonts w:cs="B Nazanin" w:hint="cs"/>
          <w:b/>
          <w:bCs/>
          <w:color w:val="C00000"/>
          <w:sz w:val="24"/>
          <w:szCs w:val="24"/>
          <w:rtl/>
          <w:lang w:bidi="fa-IR"/>
        </w:rPr>
        <w:t>اين است كه:</w:t>
      </w:r>
    </w:p>
    <w:p w:rsidR="00950A4D" w:rsidRPr="004302E3" w:rsidRDefault="00950A4D" w:rsidP="004302E3">
      <w:pPr>
        <w:pStyle w:val="ListParagraph"/>
        <w:numPr>
          <w:ilvl w:val="0"/>
          <w:numId w:val="4"/>
        </w:numPr>
        <w:bidi/>
        <w:jc w:val="both"/>
        <w:rPr>
          <w:rFonts w:cs="B Nazanin"/>
          <w:color w:val="0000CC"/>
          <w:sz w:val="24"/>
          <w:szCs w:val="24"/>
          <w:rtl/>
          <w:lang w:bidi="fa-IR"/>
        </w:rPr>
      </w:pPr>
      <w:r w:rsidRPr="004302E3">
        <w:rPr>
          <w:rFonts w:cs="B Nazanin" w:hint="cs"/>
          <w:color w:val="0000CC"/>
          <w:sz w:val="24"/>
          <w:szCs w:val="24"/>
          <w:rtl/>
          <w:lang w:bidi="fa-IR"/>
        </w:rPr>
        <w:t>مر</w:t>
      </w:r>
      <w:r w:rsidR="004302E3" w:rsidRPr="004302E3">
        <w:rPr>
          <w:rFonts w:cs="B Nazanin" w:hint="cs"/>
          <w:color w:val="0000CC"/>
          <w:sz w:val="24"/>
          <w:szCs w:val="24"/>
          <w:rtl/>
          <w:lang w:bidi="fa-IR"/>
        </w:rPr>
        <w:t xml:space="preserve">دم بالفطره شخصی که حرمت مومنین </w:t>
      </w:r>
      <w:r w:rsidRPr="004302E3">
        <w:rPr>
          <w:rFonts w:cs="B Nazanin" w:hint="cs"/>
          <w:color w:val="0000CC"/>
          <w:sz w:val="24"/>
          <w:szCs w:val="24"/>
          <w:rtl/>
          <w:lang w:bidi="fa-IR"/>
        </w:rPr>
        <w:t>و غیبت آن</w:t>
      </w:r>
      <w:r w:rsidR="004302E3" w:rsidRPr="004302E3">
        <w:rPr>
          <w:rFonts w:cs="B Nazanin" w:hint="cs"/>
          <w:color w:val="0000CC"/>
          <w:sz w:val="24"/>
          <w:szCs w:val="24"/>
          <w:rtl/>
          <w:lang w:bidi="fa-IR"/>
        </w:rPr>
        <w:t xml:space="preserve">‌ها را نمی‌کند دوست دارند و او را </w:t>
      </w:r>
      <w:r w:rsidRPr="004302E3">
        <w:rPr>
          <w:rFonts w:cs="B Nazanin" w:hint="cs"/>
          <w:color w:val="0000CC"/>
          <w:sz w:val="24"/>
          <w:szCs w:val="24"/>
          <w:rtl/>
          <w:lang w:bidi="fa-IR"/>
        </w:rPr>
        <w:t>نسبت به فرد غیبت کننده برتر می‌شمارند.</w:t>
      </w:r>
    </w:p>
    <w:p w:rsidR="004302E3" w:rsidRPr="004302E3" w:rsidRDefault="00950A4D" w:rsidP="004302E3">
      <w:pPr>
        <w:pStyle w:val="ListParagraph"/>
        <w:numPr>
          <w:ilvl w:val="0"/>
          <w:numId w:val="4"/>
        </w:numPr>
        <w:bidi/>
        <w:jc w:val="both"/>
        <w:rPr>
          <w:rFonts w:cs="B Nazanin"/>
          <w:color w:val="0000CC"/>
          <w:sz w:val="24"/>
          <w:szCs w:val="24"/>
          <w:lang w:bidi="fa-IR"/>
        </w:rPr>
      </w:pPr>
      <w:r w:rsidRPr="004302E3">
        <w:rPr>
          <w:rFonts w:cs="B Nazanin" w:hint="cs"/>
          <w:color w:val="0000CC"/>
          <w:sz w:val="24"/>
          <w:szCs w:val="24"/>
          <w:rtl/>
          <w:lang w:bidi="fa-IR"/>
        </w:rPr>
        <w:t>غیبت مانع پذیرش اعمال نیک می‌گردد</w:t>
      </w:r>
      <w:r w:rsidRPr="004302E3">
        <w:rPr>
          <w:rStyle w:val="FootnoteReference"/>
          <w:rFonts w:cs="B Nazanin"/>
          <w:color w:val="0000CC"/>
          <w:sz w:val="24"/>
          <w:szCs w:val="24"/>
          <w:rtl/>
          <w:lang w:bidi="fa-IR"/>
        </w:rPr>
        <w:footnoteReference w:id="10"/>
      </w:r>
    </w:p>
    <w:p w:rsidR="004302E3" w:rsidRPr="004302E3" w:rsidRDefault="00950A4D" w:rsidP="004302E3">
      <w:pPr>
        <w:pStyle w:val="ListParagraph"/>
        <w:numPr>
          <w:ilvl w:val="0"/>
          <w:numId w:val="4"/>
        </w:numPr>
        <w:bidi/>
        <w:jc w:val="both"/>
        <w:rPr>
          <w:rFonts w:cs="B Nazanin"/>
          <w:color w:val="0000CC"/>
          <w:sz w:val="24"/>
          <w:szCs w:val="24"/>
          <w:lang w:bidi="fa-IR"/>
        </w:rPr>
      </w:pPr>
      <w:r w:rsidRPr="004302E3">
        <w:rPr>
          <w:rFonts w:cs="B Nazanin" w:hint="cs"/>
          <w:color w:val="0000CC"/>
          <w:sz w:val="24"/>
          <w:szCs w:val="24"/>
          <w:rtl/>
          <w:lang w:bidi="fa-IR"/>
        </w:rPr>
        <w:t>انتقال اعمال نیک غیبت کننده به فرد غیبت شونده</w:t>
      </w:r>
      <w:r w:rsidR="00107252" w:rsidRPr="004302E3">
        <w:rPr>
          <w:rStyle w:val="FootnoteReference"/>
          <w:rFonts w:cs="B Nazanin"/>
          <w:color w:val="0000CC"/>
          <w:sz w:val="24"/>
          <w:szCs w:val="24"/>
          <w:rtl/>
          <w:lang w:bidi="fa-IR"/>
        </w:rPr>
        <w:footnoteReference w:id="11"/>
      </w:r>
      <w:r w:rsidRPr="004302E3">
        <w:rPr>
          <w:rFonts w:cs="B Nazanin" w:hint="cs"/>
          <w:color w:val="0000CC"/>
          <w:sz w:val="24"/>
          <w:szCs w:val="24"/>
          <w:rtl/>
          <w:lang w:bidi="fa-IR"/>
        </w:rPr>
        <w:t xml:space="preserve"> </w:t>
      </w:r>
    </w:p>
    <w:p w:rsidR="004302E3" w:rsidRPr="004302E3" w:rsidRDefault="00950A4D" w:rsidP="004302E3">
      <w:pPr>
        <w:pStyle w:val="ListParagraph"/>
        <w:numPr>
          <w:ilvl w:val="0"/>
          <w:numId w:val="4"/>
        </w:numPr>
        <w:bidi/>
        <w:jc w:val="both"/>
        <w:rPr>
          <w:rFonts w:cs="B Nazanin"/>
          <w:color w:val="0000CC"/>
          <w:sz w:val="24"/>
          <w:szCs w:val="24"/>
          <w:lang w:bidi="fa-IR"/>
        </w:rPr>
      </w:pPr>
      <w:r w:rsidRPr="004302E3">
        <w:rPr>
          <w:rFonts w:cs="B Nazanin" w:hint="cs"/>
          <w:color w:val="0000CC"/>
          <w:sz w:val="24"/>
          <w:szCs w:val="24"/>
          <w:rtl/>
          <w:lang w:bidi="fa-IR"/>
        </w:rPr>
        <w:t xml:space="preserve">عذاب قبر و قیامت و خروج از ولایت الهی </w:t>
      </w:r>
      <w:r w:rsidR="00107252" w:rsidRPr="004302E3">
        <w:rPr>
          <w:rStyle w:val="FootnoteReference"/>
          <w:rFonts w:cs="B Nazanin"/>
          <w:color w:val="0000CC"/>
          <w:sz w:val="24"/>
          <w:szCs w:val="24"/>
          <w:rtl/>
          <w:lang w:bidi="fa-IR"/>
        </w:rPr>
        <w:footnoteReference w:id="12"/>
      </w:r>
    </w:p>
    <w:p w:rsidR="00E657F8" w:rsidRPr="004302E3" w:rsidRDefault="00950A4D" w:rsidP="004302E3">
      <w:pPr>
        <w:bidi/>
        <w:ind w:left="4"/>
        <w:jc w:val="both"/>
        <w:rPr>
          <w:rFonts w:cs="B Nazanin"/>
          <w:sz w:val="24"/>
          <w:szCs w:val="24"/>
          <w:lang w:bidi="fa-IR"/>
        </w:rPr>
      </w:pPr>
      <w:r w:rsidRPr="004302E3">
        <w:rPr>
          <w:rFonts w:cs="B Nazanin" w:hint="cs"/>
          <w:sz w:val="24"/>
          <w:szCs w:val="24"/>
          <w:rtl/>
          <w:lang w:bidi="fa-IR"/>
        </w:rPr>
        <w:t>را به بار می‌آورد.</w:t>
      </w:r>
    </w:p>
    <w:p w:rsidR="00635104" w:rsidRPr="00DA7B35" w:rsidRDefault="00635104" w:rsidP="00E84CBE">
      <w:pPr>
        <w:pStyle w:val="ListParagraph"/>
        <w:bidi/>
        <w:jc w:val="both"/>
        <w:rPr>
          <w:rFonts w:cs="B Titr"/>
          <w:sz w:val="24"/>
          <w:szCs w:val="24"/>
          <w:rtl/>
          <w:lang w:bidi="fa-IR"/>
        </w:rPr>
      </w:pPr>
    </w:p>
    <w:p w:rsidR="007F4771" w:rsidRPr="004302E3" w:rsidRDefault="007F4771" w:rsidP="00E84CBE">
      <w:pPr>
        <w:pStyle w:val="ListParagraph"/>
        <w:numPr>
          <w:ilvl w:val="0"/>
          <w:numId w:val="1"/>
        </w:numPr>
        <w:bidi/>
        <w:jc w:val="both"/>
        <w:rPr>
          <w:rFonts w:cs="B Titr"/>
          <w:color w:val="0000CC"/>
          <w:sz w:val="24"/>
          <w:szCs w:val="24"/>
          <w:lang w:bidi="fa-IR"/>
        </w:rPr>
      </w:pPr>
      <w:r w:rsidRPr="004302E3">
        <w:rPr>
          <w:rFonts w:cs="B Titr" w:hint="cs"/>
          <w:color w:val="0000CC"/>
          <w:sz w:val="24"/>
          <w:szCs w:val="24"/>
          <w:rtl/>
          <w:lang w:bidi="fa-IR"/>
        </w:rPr>
        <w:t>موارد مجاز غیبت</w:t>
      </w:r>
    </w:p>
    <w:p w:rsidR="008E30AA" w:rsidRPr="004302E3" w:rsidRDefault="008E30AA" w:rsidP="004302E3">
      <w:pPr>
        <w:pStyle w:val="ListParagraph"/>
        <w:numPr>
          <w:ilvl w:val="0"/>
          <w:numId w:val="4"/>
        </w:numPr>
        <w:bidi/>
        <w:jc w:val="both"/>
        <w:rPr>
          <w:rFonts w:cs="B Nazanin"/>
          <w:sz w:val="24"/>
          <w:szCs w:val="24"/>
          <w:rtl/>
          <w:lang w:bidi="fa-IR"/>
        </w:rPr>
      </w:pPr>
      <w:r w:rsidRPr="004302E3">
        <w:rPr>
          <w:rFonts w:cs="B Nazanin" w:hint="cs"/>
          <w:b/>
          <w:bCs/>
          <w:color w:val="7030A0"/>
          <w:sz w:val="24"/>
          <w:szCs w:val="24"/>
          <w:rtl/>
          <w:lang w:bidi="fa-IR"/>
        </w:rPr>
        <w:t>متجاهر به فسق:</w:t>
      </w:r>
      <w:r w:rsidR="004302E3" w:rsidRPr="004302E3">
        <w:rPr>
          <w:rFonts w:cs="B Nazanin" w:hint="cs"/>
          <w:sz w:val="24"/>
          <w:szCs w:val="24"/>
          <w:rtl/>
          <w:lang w:bidi="fa-IR"/>
        </w:rPr>
        <w:t xml:space="preserve"> </w:t>
      </w:r>
      <w:r w:rsidRPr="004302E3">
        <w:rPr>
          <w:rFonts w:cs="B Nazanin" w:hint="cs"/>
          <w:sz w:val="24"/>
          <w:szCs w:val="24"/>
          <w:rtl/>
          <w:lang w:bidi="fa-IR"/>
        </w:rPr>
        <w:t>یعنی کسی که آشکارا گناه می‌کند و از ارتکاب به معاصی پیش چشم مردم باکی ندارد.</w:t>
      </w:r>
      <w:r w:rsidR="004302E3" w:rsidRPr="004302E3">
        <w:rPr>
          <w:rFonts w:cs="B Nazanin" w:hint="cs"/>
          <w:sz w:val="24"/>
          <w:szCs w:val="24"/>
          <w:rtl/>
          <w:lang w:bidi="fa-IR"/>
        </w:rPr>
        <w:t xml:space="preserve"> </w:t>
      </w:r>
      <w:r w:rsidRPr="004302E3">
        <w:rPr>
          <w:rFonts w:cs="B Nazanin" w:hint="cs"/>
          <w:sz w:val="24"/>
          <w:szCs w:val="24"/>
          <w:rtl/>
          <w:lang w:bidi="fa-IR"/>
        </w:rPr>
        <w:t>باید توجه کرد بین کسی که آشکارا گناه می‌کند</w:t>
      </w:r>
      <w:r w:rsidR="004302E3" w:rsidRPr="004302E3">
        <w:rPr>
          <w:rFonts w:cs="B Nazanin" w:hint="cs"/>
          <w:sz w:val="24"/>
          <w:szCs w:val="24"/>
          <w:rtl/>
          <w:lang w:bidi="fa-IR"/>
        </w:rPr>
        <w:t>،</w:t>
      </w:r>
      <w:r w:rsidRPr="004302E3">
        <w:rPr>
          <w:rFonts w:cs="B Nazanin" w:hint="cs"/>
          <w:sz w:val="24"/>
          <w:szCs w:val="24"/>
          <w:rtl/>
          <w:lang w:bidi="fa-IR"/>
        </w:rPr>
        <w:t xml:space="preserve"> با کسی که غیر آشکار و حتی به صورت </w:t>
      </w:r>
      <w:r w:rsidR="00F048BE" w:rsidRPr="004302E3">
        <w:rPr>
          <w:rFonts w:cs="B Nazanin" w:hint="cs"/>
          <w:sz w:val="24"/>
          <w:szCs w:val="24"/>
          <w:rtl/>
          <w:lang w:bidi="fa-IR"/>
        </w:rPr>
        <w:t>پی در پی گناهی را انجام می‌دهد متفاوت است و تنها کسی که از دیده شدن گناهش در انظار عمومی ابایی ندارد غیبت حرام نیست.</w:t>
      </w:r>
    </w:p>
    <w:p w:rsidR="004302E3" w:rsidRDefault="00F048BE" w:rsidP="004302E3">
      <w:pPr>
        <w:pStyle w:val="ListParagraph"/>
        <w:bidi/>
        <w:ind w:left="4"/>
        <w:jc w:val="both"/>
        <w:rPr>
          <w:rFonts w:cs="B Nazanin"/>
          <w:sz w:val="24"/>
          <w:szCs w:val="24"/>
          <w:rtl/>
          <w:lang w:bidi="fa-IR"/>
        </w:rPr>
      </w:pPr>
      <w:r w:rsidRPr="00F048BE">
        <w:rPr>
          <w:rFonts w:cs="B Nazanin" w:hint="cs"/>
          <w:sz w:val="24"/>
          <w:szCs w:val="24"/>
          <w:rtl/>
          <w:lang w:bidi="fa-IR"/>
        </w:rPr>
        <w:t>ضمنا جواز غیبت در مورد همان گناهانی است که فرد علنی انجام می‌دهد نه سایر عیوب و گناهانش.</w:t>
      </w:r>
    </w:p>
    <w:p w:rsidR="004302E3" w:rsidRDefault="004302E3" w:rsidP="004302E3">
      <w:pPr>
        <w:pStyle w:val="ListParagraph"/>
        <w:bidi/>
        <w:ind w:left="4"/>
        <w:jc w:val="both"/>
        <w:rPr>
          <w:rFonts w:cs="B Nazanin"/>
          <w:sz w:val="24"/>
          <w:szCs w:val="24"/>
          <w:rtl/>
          <w:lang w:bidi="fa-IR"/>
        </w:rPr>
      </w:pPr>
    </w:p>
    <w:p w:rsidR="00F048BE" w:rsidRPr="004302E3" w:rsidRDefault="004302E3" w:rsidP="004302E3">
      <w:pPr>
        <w:pStyle w:val="ListParagraph"/>
        <w:bidi/>
        <w:ind w:left="4"/>
        <w:jc w:val="both"/>
        <w:rPr>
          <w:rFonts w:cs="B Nazanin"/>
          <w:sz w:val="24"/>
          <w:szCs w:val="24"/>
          <w:rtl/>
          <w:lang w:bidi="fa-IR"/>
        </w:rPr>
      </w:pPr>
      <w:r w:rsidRPr="004302E3">
        <w:rPr>
          <w:rFonts w:cs="B Nazanin" w:hint="cs"/>
          <w:b/>
          <w:bCs/>
          <w:color w:val="7030A0"/>
          <w:sz w:val="24"/>
          <w:szCs w:val="24"/>
          <w:rtl/>
          <w:lang w:bidi="fa-IR"/>
        </w:rPr>
        <w:t xml:space="preserve">- </w:t>
      </w:r>
      <w:r w:rsidR="00F048BE" w:rsidRPr="004302E3">
        <w:rPr>
          <w:rFonts w:cs="B Nazanin" w:hint="cs"/>
          <w:b/>
          <w:bCs/>
          <w:color w:val="7030A0"/>
          <w:sz w:val="24"/>
          <w:szCs w:val="24"/>
          <w:rtl/>
          <w:lang w:bidi="fa-IR"/>
        </w:rPr>
        <w:t>بدعت گذار:</w:t>
      </w:r>
      <w:r w:rsidRPr="004302E3">
        <w:rPr>
          <w:rFonts w:cs="B Nazanin" w:hint="cs"/>
          <w:sz w:val="24"/>
          <w:szCs w:val="24"/>
          <w:rtl/>
          <w:lang w:bidi="fa-IR"/>
        </w:rPr>
        <w:t xml:space="preserve"> </w:t>
      </w:r>
      <w:r>
        <w:rPr>
          <w:rFonts w:cs="B Nazanin" w:hint="cs"/>
          <w:sz w:val="24"/>
          <w:szCs w:val="24"/>
          <w:rtl/>
          <w:lang w:bidi="fa-IR"/>
        </w:rPr>
        <w:t>بدعت گذار کسی است که با نام دین</w:t>
      </w:r>
      <w:r w:rsidR="00F048BE" w:rsidRPr="004302E3">
        <w:rPr>
          <w:rFonts w:cs="B Nazanin" w:hint="cs"/>
          <w:sz w:val="24"/>
          <w:szCs w:val="24"/>
          <w:rtl/>
          <w:lang w:bidi="fa-IR"/>
        </w:rPr>
        <w:t>، چیزی را که از دین نیست پایه می‌گذارد و مردم را با این کار منحرف می‌کند.</w:t>
      </w:r>
    </w:p>
    <w:p w:rsidR="00F048BE" w:rsidRDefault="004302E3" w:rsidP="00E84CBE">
      <w:pPr>
        <w:pStyle w:val="ListParagraph"/>
        <w:bidi/>
        <w:ind w:left="4"/>
        <w:jc w:val="both"/>
        <w:rPr>
          <w:rFonts w:cs="B Nazanin"/>
          <w:sz w:val="24"/>
          <w:szCs w:val="24"/>
          <w:rtl/>
          <w:lang w:bidi="fa-IR"/>
        </w:rPr>
      </w:pPr>
      <w:r w:rsidRPr="004302E3">
        <w:rPr>
          <w:rFonts w:cs="B Nazanin" w:hint="cs"/>
          <w:b/>
          <w:bCs/>
          <w:color w:val="7030A0"/>
          <w:sz w:val="24"/>
          <w:szCs w:val="24"/>
          <w:rtl/>
          <w:lang w:bidi="fa-IR"/>
        </w:rPr>
        <w:t xml:space="preserve">- </w:t>
      </w:r>
      <w:r w:rsidR="00F048BE" w:rsidRPr="004302E3">
        <w:rPr>
          <w:rFonts w:cs="B Nazanin" w:hint="cs"/>
          <w:b/>
          <w:bCs/>
          <w:color w:val="7030A0"/>
          <w:sz w:val="24"/>
          <w:szCs w:val="24"/>
          <w:rtl/>
          <w:lang w:bidi="fa-IR"/>
        </w:rPr>
        <w:t>ظالم و ستمگر:</w:t>
      </w:r>
      <w:r>
        <w:rPr>
          <w:rFonts w:cs="B Nazanin" w:hint="cs"/>
          <w:sz w:val="24"/>
          <w:szCs w:val="24"/>
          <w:rtl/>
          <w:lang w:bidi="fa-IR"/>
        </w:rPr>
        <w:t xml:space="preserve"> </w:t>
      </w:r>
      <w:r w:rsidR="00F048BE">
        <w:rPr>
          <w:rFonts w:cs="B Nazanin" w:hint="cs"/>
          <w:sz w:val="24"/>
          <w:szCs w:val="24"/>
          <w:rtl/>
          <w:lang w:bidi="fa-IR"/>
        </w:rPr>
        <w:t>بازگو کردن ستم در غیاب شخص ستمگر در شرایطی جایز است:</w:t>
      </w:r>
    </w:p>
    <w:p w:rsidR="00F048BE" w:rsidRPr="00F048BE" w:rsidRDefault="00F048BE" w:rsidP="00E84CBE">
      <w:pPr>
        <w:pStyle w:val="ListParagraph"/>
        <w:bidi/>
        <w:ind w:left="4"/>
        <w:jc w:val="both"/>
        <w:rPr>
          <w:rFonts w:cs="B Nazanin"/>
          <w:sz w:val="24"/>
          <w:szCs w:val="24"/>
          <w:rtl/>
          <w:lang w:bidi="fa-IR"/>
        </w:rPr>
      </w:pPr>
      <w:r>
        <w:rPr>
          <w:rFonts w:cs="B Nazanin"/>
          <w:b/>
          <w:bCs/>
          <w:sz w:val="24"/>
          <w:szCs w:val="24"/>
          <w:rtl/>
          <w:lang w:bidi="fa-IR"/>
        </w:rPr>
        <w:lastRenderedPageBreak/>
        <w:tab/>
      </w:r>
      <w:r w:rsidRPr="00F048BE">
        <w:rPr>
          <w:rFonts w:cs="B Nazanin" w:hint="cs"/>
          <w:sz w:val="24"/>
          <w:szCs w:val="24"/>
          <w:rtl/>
          <w:lang w:bidi="fa-IR"/>
        </w:rPr>
        <w:t>-</w:t>
      </w:r>
      <w:r w:rsidR="004302E3">
        <w:rPr>
          <w:rFonts w:cs="B Nazanin" w:hint="cs"/>
          <w:sz w:val="24"/>
          <w:szCs w:val="24"/>
          <w:rtl/>
          <w:lang w:bidi="fa-IR"/>
        </w:rPr>
        <w:t xml:space="preserve"> </w:t>
      </w:r>
      <w:r w:rsidRPr="00F048BE">
        <w:rPr>
          <w:rFonts w:cs="B Nazanin" w:hint="cs"/>
          <w:sz w:val="24"/>
          <w:szCs w:val="24"/>
          <w:rtl/>
          <w:lang w:bidi="fa-IR"/>
        </w:rPr>
        <w:t>نیت و قصد مظلوم دفع و رفع ظلم باشد</w:t>
      </w:r>
    </w:p>
    <w:p w:rsidR="00F048BE" w:rsidRPr="00F048BE" w:rsidRDefault="00F048BE" w:rsidP="00E84CBE">
      <w:pPr>
        <w:pStyle w:val="ListParagraph"/>
        <w:bidi/>
        <w:ind w:left="4"/>
        <w:jc w:val="both"/>
        <w:rPr>
          <w:rFonts w:cs="B Nazanin"/>
          <w:sz w:val="24"/>
          <w:szCs w:val="24"/>
          <w:rtl/>
          <w:lang w:bidi="fa-IR"/>
        </w:rPr>
      </w:pPr>
      <w:r w:rsidRPr="00F048BE">
        <w:rPr>
          <w:rFonts w:cs="B Nazanin"/>
          <w:sz w:val="24"/>
          <w:szCs w:val="24"/>
          <w:rtl/>
          <w:lang w:bidi="fa-IR"/>
        </w:rPr>
        <w:tab/>
      </w:r>
      <w:r w:rsidRPr="00F048BE">
        <w:rPr>
          <w:rFonts w:cs="B Nazanin" w:hint="cs"/>
          <w:sz w:val="24"/>
          <w:szCs w:val="24"/>
          <w:rtl/>
          <w:lang w:bidi="fa-IR"/>
        </w:rPr>
        <w:t>- مظلوم فقط در مورد ستم  و ظلمی که در حق او شده سخن بگوید.</w:t>
      </w:r>
    </w:p>
    <w:p w:rsidR="00F048BE" w:rsidRPr="00F048BE" w:rsidRDefault="00F048BE" w:rsidP="00E84CBE">
      <w:pPr>
        <w:pStyle w:val="ListParagraph"/>
        <w:bidi/>
        <w:ind w:left="4"/>
        <w:jc w:val="both"/>
        <w:rPr>
          <w:rFonts w:cs="B Nazanin"/>
          <w:sz w:val="24"/>
          <w:szCs w:val="24"/>
          <w:rtl/>
          <w:lang w:bidi="fa-IR"/>
        </w:rPr>
      </w:pPr>
      <w:r w:rsidRPr="00F048BE">
        <w:rPr>
          <w:rFonts w:cs="B Nazanin"/>
          <w:sz w:val="24"/>
          <w:szCs w:val="24"/>
          <w:rtl/>
          <w:lang w:bidi="fa-IR"/>
        </w:rPr>
        <w:tab/>
      </w:r>
      <w:r w:rsidR="004302E3">
        <w:rPr>
          <w:rFonts w:cs="B Nazanin" w:hint="cs"/>
          <w:sz w:val="24"/>
          <w:szCs w:val="24"/>
          <w:rtl/>
          <w:lang w:bidi="fa-IR"/>
        </w:rPr>
        <w:t>- مظلوم نزد ك</w:t>
      </w:r>
      <w:r w:rsidRPr="00F048BE">
        <w:rPr>
          <w:rFonts w:cs="B Nazanin" w:hint="cs"/>
          <w:sz w:val="24"/>
          <w:szCs w:val="24"/>
          <w:rtl/>
          <w:lang w:bidi="fa-IR"/>
        </w:rPr>
        <w:t>سی از ظالم غیبت کند که هم توان کمک کردن به او و هم امید و یاری حمایت او را داشته باشد.</w:t>
      </w:r>
    </w:p>
    <w:p w:rsidR="00F048BE" w:rsidRDefault="00F048BE" w:rsidP="00E84CBE">
      <w:pPr>
        <w:pStyle w:val="ListParagraph"/>
        <w:bidi/>
        <w:ind w:left="4"/>
        <w:jc w:val="both"/>
        <w:rPr>
          <w:rFonts w:cs="B Nazanin"/>
          <w:sz w:val="24"/>
          <w:szCs w:val="24"/>
          <w:rtl/>
          <w:lang w:bidi="fa-IR"/>
        </w:rPr>
      </w:pPr>
      <w:r w:rsidRPr="00F048BE">
        <w:rPr>
          <w:rFonts w:cs="B Nazanin" w:hint="cs"/>
          <w:sz w:val="24"/>
          <w:szCs w:val="24"/>
          <w:rtl/>
          <w:lang w:bidi="fa-IR"/>
        </w:rPr>
        <w:t>ضمنا باید توجه کرد که فقط خود مظلوم می‌تواند با بیان ستمی که در حق او شده، از خویش دفاع کند.</w:t>
      </w:r>
    </w:p>
    <w:p w:rsidR="00CD4926" w:rsidRDefault="00CD4926" w:rsidP="00CD4926">
      <w:pPr>
        <w:pStyle w:val="ListParagraph"/>
        <w:bidi/>
        <w:ind w:left="4"/>
        <w:jc w:val="both"/>
        <w:rPr>
          <w:rFonts w:cs="B Nazanin"/>
          <w:b/>
          <w:bCs/>
          <w:color w:val="7030A0"/>
          <w:sz w:val="24"/>
          <w:szCs w:val="24"/>
          <w:rtl/>
          <w:lang w:bidi="fa-IR"/>
        </w:rPr>
      </w:pPr>
    </w:p>
    <w:p w:rsidR="00CD4926" w:rsidRPr="00CD4926" w:rsidRDefault="00CD4926" w:rsidP="00CD4926">
      <w:pPr>
        <w:pStyle w:val="ListParagraph"/>
        <w:bidi/>
        <w:ind w:left="4"/>
        <w:jc w:val="both"/>
        <w:rPr>
          <w:rFonts w:cs="B Nazanin"/>
          <w:b/>
          <w:bCs/>
          <w:color w:val="7030A0"/>
          <w:sz w:val="24"/>
          <w:szCs w:val="24"/>
          <w:rtl/>
          <w:lang w:bidi="fa-IR"/>
        </w:rPr>
      </w:pPr>
      <w:r w:rsidRPr="00CD4926">
        <w:rPr>
          <w:rFonts w:cs="B Nazanin" w:hint="cs"/>
          <w:b/>
          <w:bCs/>
          <w:color w:val="7030A0"/>
          <w:sz w:val="24"/>
          <w:szCs w:val="24"/>
          <w:rtl/>
          <w:lang w:bidi="fa-IR"/>
        </w:rPr>
        <w:t>مسایل</w:t>
      </w:r>
      <w:r w:rsidR="00F048BE" w:rsidRPr="00CD4926">
        <w:rPr>
          <w:rFonts w:cs="B Nazanin" w:hint="cs"/>
          <w:b/>
          <w:bCs/>
          <w:color w:val="7030A0"/>
          <w:sz w:val="24"/>
          <w:szCs w:val="24"/>
          <w:rtl/>
          <w:lang w:bidi="fa-IR"/>
        </w:rPr>
        <w:t xml:space="preserve"> یا موارد</w:t>
      </w:r>
      <w:r w:rsidRPr="00CD4926">
        <w:rPr>
          <w:rFonts w:cs="B Nazanin" w:hint="cs"/>
          <w:b/>
          <w:bCs/>
          <w:color w:val="7030A0"/>
          <w:sz w:val="24"/>
          <w:szCs w:val="24"/>
          <w:rtl/>
          <w:lang w:bidi="fa-IR"/>
        </w:rPr>
        <w:t>ي كه</w:t>
      </w:r>
      <w:r w:rsidR="00F048BE" w:rsidRPr="00CD4926">
        <w:rPr>
          <w:rFonts w:cs="B Nazanin" w:hint="cs"/>
          <w:b/>
          <w:bCs/>
          <w:color w:val="7030A0"/>
          <w:sz w:val="24"/>
          <w:szCs w:val="24"/>
          <w:rtl/>
          <w:lang w:bidi="fa-IR"/>
        </w:rPr>
        <w:t xml:space="preserve"> جواز غیبت </w:t>
      </w:r>
      <w:r w:rsidRPr="00CD4926">
        <w:rPr>
          <w:rFonts w:cs="B Nazanin" w:hint="cs"/>
          <w:b/>
          <w:bCs/>
          <w:color w:val="7030A0"/>
          <w:sz w:val="24"/>
          <w:szCs w:val="24"/>
          <w:rtl/>
          <w:lang w:bidi="fa-IR"/>
        </w:rPr>
        <w:t>باطل است</w:t>
      </w:r>
      <w:r w:rsidR="00F048BE" w:rsidRPr="00CD4926">
        <w:rPr>
          <w:rFonts w:cs="B Nazanin" w:hint="cs"/>
          <w:b/>
          <w:bCs/>
          <w:color w:val="7030A0"/>
          <w:sz w:val="24"/>
          <w:szCs w:val="24"/>
          <w:rtl/>
          <w:lang w:bidi="fa-IR"/>
        </w:rPr>
        <w:t>:</w:t>
      </w:r>
    </w:p>
    <w:p w:rsidR="00CD4926" w:rsidRPr="00CD4926" w:rsidRDefault="00F048BE" w:rsidP="00CD4926">
      <w:pPr>
        <w:pStyle w:val="ListParagraph"/>
        <w:numPr>
          <w:ilvl w:val="0"/>
          <w:numId w:val="4"/>
        </w:numPr>
        <w:bidi/>
        <w:jc w:val="both"/>
        <w:rPr>
          <w:rFonts w:cs="B Nazanin"/>
          <w:sz w:val="24"/>
          <w:szCs w:val="24"/>
          <w:lang w:bidi="fa-IR"/>
        </w:rPr>
      </w:pPr>
      <w:r w:rsidRPr="00CD4926">
        <w:rPr>
          <w:rFonts w:cs="B Nazanin" w:hint="cs"/>
          <w:sz w:val="24"/>
          <w:szCs w:val="24"/>
          <w:rtl/>
          <w:lang w:bidi="fa-IR"/>
        </w:rPr>
        <w:t>غیبت از کسی که راضی است تا از  او غیبت شود</w:t>
      </w:r>
      <w:r w:rsidR="00CD4926" w:rsidRPr="00CD4926">
        <w:rPr>
          <w:rFonts w:cs="B Nazanin" w:hint="cs"/>
          <w:sz w:val="24"/>
          <w:szCs w:val="24"/>
          <w:rtl/>
          <w:lang w:bidi="fa-IR"/>
        </w:rPr>
        <w:t>،</w:t>
      </w:r>
      <w:r w:rsidRPr="00CD4926">
        <w:rPr>
          <w:rFonts w:cs="B Nazanin" w:hint="cs"/>
          <w:sz w:val="24"/>
          <w:szCs w:val="24"/>
          <w:rtl/>
          <w:lang w:bidi="fa-IR"/>
        </w:rPr>
        <w:t xml:space="preserve"> نقشی در حرمت و گناه غیبت ندارد. و حرام است.</w:t>
      </w:r>
    </w:p>
    <w:p w:rsidR="00F048BE" w:rsidRPr="00CD4926" w:rsidRDefault="00157562" w:rsidP="00CD4926">
      <w:pPr>
        <w:pStyle w:val="ListParagraph"/>
        <w:numPr>
          <w:ilvl w:val="0"/>
          <w:numId w:val="4"/>
        </w:numPr>
        <w:bidi/>
        <w:jc w:val="both"/>
        <w:rPr>
          <w:rFonts w:cs="B Nazanin"/>
          <w:sz w:val="24"/>
          <w:szCs w:val="24"/>
          <w:rtl/>
          <w:lang w:bidi="fa-IR"/>
        </w:rPr>
      </w:pPr>
      <w:r w:rsidRPr="00CD4926">
        <w:rPr>
          <w:rFonts w:cs="B Nazanin" w:hint="cs"/>
          <w:sz w:val="24"/>
          <w:szCs w:val="24"/>
          <w:rtl/>
          <w:lang w:bidi="fa-IR"/>
        </w:rPr>
        <w:t>اگر فردی که غیبت را می‌شنود نسبت به عیب کسی که از غیبت می‌شود آگاه باشد تاثیری در غیبت ندارد و باز هم حرام است.</w:t>
      </w:r>
    </w:p>
    <w:p w:rsidR="00CD4926" w:rsidRDefault="00CD4926" w:rsidP="00E84CBE">
      <w:pPr>
        <w:pStyle w:val="ListParagraph"/>
        <w:bidi/>
        <w:ind w:left="4"/>
        <w:jc w:val="both"/>
        <w:rPr>
          <w:rFonts w:cs="B Nazanin"/>
          <w:b/>
          <w:bCs/>
          <w:sz w:val="24"/>
          <w:szCs w:val="24"/>
          <w:rtl/>
          <w:lang w:bidi="fa-IR"/>
        </w:rPr>
      </w:pPr>
    </w:p>
    <w:p w:rsidR="00CD4926" w:rsidRDefault="00AC3D9F" w:rsidP="00CD4926">
      <w:pPr>
        <w:pStyle w:val="ListParagraph"/>
        <w:bidi/>
        <w:ind w:left="4"/>
        <w:jc w:val="both"/>
        <w:rPr>
          <w:rFonts w:cs="B Nazanin"/>
          <w:b/>
          <w:bCs/>
          <w:color w:val="0000CC"/>
          <w:sz w:val="24"/>
          <w:szCs w:val="24"/>
          <w:rtl/>
          <w:lang w:bidi="fa-IR"/>
        </w:rPr>
      </w:pPr>
      <w:r w:rsidRPr="00CD4926">
        <w:rPr>
          <w:rFonts w:cs="B Nazanin" w:hint="cs"/>
          <w:b/>
          <w:bCs/>
          <w:color w:val="0000CC"/>
          <w:sz w:val="24"/>
          <w:szCs w:val="24"/>
          <w:rtl/>
          <w:lang w:bidi="fa-IR"/>
        </w:rPr>
        <w:t xml:space="preserve">گواهی دادن نزد قاضی </w:t>
      </w:r>
    </w:p>
    <w:p w:rsidR="00AC3D9F" w:rsidRPr="00CD4926" w:rsidRDefault="00CD4926" w:rsidP="00CD4926">
      <w:pPr>
        <w:bidi/>
        <w:jc w:val="both"/>
        <w:rPr>
          <w:rFonts w:cs="B Nazanin"/>
          <w:b/>
          <w:bCs/>
          <w:color w:val="0000CC"/>
          <w:sz w:val="24"/>
          <w:szCs w:val="24"/>
          <w:rtl/>
          <w:lang w:bidi="fa-IR"/>
        </w:rPr>
      </w:pPr>
      <w:r>
        <w:rPr>
          <w:rFonts w:cs="B Nazanin" w:hint="cs"/>
          <w:sz w:val="24"/>
          <w:szCs w:val="24"/>
          <w:rtl/>
          <w:lang w:bidi="fa-IR"/>
        </w:rPr>
        <w:t xml:space="preserve">- </w:t>
      </w:r>
      <w:r w:rsidR="00AC3D9F" w:rsidRPr="00CD4926">
        <w:rPr>
          <w:rFonts w:cs="B Nazanin" w:hint="cs"/>
          <w:sz w:val="24"/>
          <w:szCs w:val="24"/>
          <w:rtl/>
          <w:lang w:bidi="fa-IR"/>
        </w:rPr>
        <w:t xml:space="preserve">اگر در جایی تنها بتوان </w:t>
      </w:r>
      <w:r w:rsidR="00AC3D9F" w:rsidRPr="00CD4926">
        <w:rPr>
          <w:rFonts w:cs="B Nazanin" w:hint="cs"/>
          <w:b/>
          <w:bCs/>
          <w:sz w:val="24"/>
          <w:szCs w:val="24"/>
          <w:rtl/>
          <w:lang w:bidi="fa-IR"/>
        </w:rPr>
        <w:t>با غیبت</w:t>
      </w:r>
      <w:r>
        <w:rPr>
          <w:rFonts w:cs="B Nazanin" w:hint="cs"/>
          <w:b/>
          <w:bCs/>
          <w:sz w:val="24"/>
          <w:szCs w:val="24"/>
          <w:rtl/>
          <w:lang w:bidi="fa-IR"/>
        </w:rPr>
        <w:t>،</w:t>
      </w:r>
      <w:r w:rsidR="00AC3D9F" w:rsidRPr="00CD4926">
        <w:rPr>
          <w:rFonts w:cs="B Nazanin" w:hint="cs"/>
          <w:b/>
          <w:bCs/>
          <w:sz w:val="24"/>
          <w:szCs w:val="24"/>
          <w:rtl/>
          <w:lang w:bidi="fa-IR"/>
        </w:rPr>
        <w:t xml:space="preserve"> </w:t>
      </w:r>
      <w:r w:rsidR="00AC3D9F" w:rsidRPr="00CD4926">
        <w:rPr>
          <w:rFonts w:cs="B Nazanin" w:hint="cs"/>
          <w:b/>
          <w:bCs/>
          <w:color w:val="C00000"/>
          <w:sz w:val="24"/>
          <w:szCs w:val="24"/>
          <w:rtl/>
          <w:lang w:bidi="fa-IR"/>
        </w:rPr>
        <w:t xml:space="preserve">گناه </w:t>
      </w:r>
      <w:r w:rsidRPr="00CD4926">
        <w:rPr>
          <w:rFonts w:cs="B Nazanin" w:hint="cs"/>
          <w:b/>
          <w:bCs/>
          <w:color w:val="C00000"/>
          <w:sz w:val="24"/>
          <w:szCs w:val="24"/>
          <w:rtl/>
          <w:lang w:bidi="fa-IR"/>
        </w:rPr>
        <w:t>يا</w:t>
      </w:r>
      <w:r w:rsidR="00AC3D9F" w:rsidRPr="00CD4926">
        <w:rPr>
          <w:rFonts w:cs="B Nazanin" w:hint="cs"/>
          <w:b/>
          <w:bCs/>
          <w:color w:val="C00000"/>
          <w:sz w:val="24"/>
          <w:szCs w:val="24"/>
          <w:rtl/>
          <w:lang w:bidi="fa-IR"/>
        </w:rPr>
        <w:t xml:space="preserve"> منکر مهمی را دفع</w:t>
      </w:r>
      <w:r w:rsidR="00AC3D9F" w:rsidRPr="00CD4926">
        <w:rPr>
          <w:rFonts w:cs="B Nazanin" w:hint="cs"/>
          <w:sz w:val="24"/>
          <w:szCs w:val="24"/>
          <w:rtl/>
          <w:lang w:bidi="fa-IR"/>
        </w:rPr>
        <w:t xml:space="preserve"> کرد.</w:t>
      </w:r>
    </w:p>
    <w:p w:rsidR="00AC3D9F" w:rsidRPr="00CD4926" w:rsidRDefault="00CD4926" w:rsidP="00CD4926">
      <w:pPr>
        <w:bidi/>
        <w:jc w:val="both"/>
        <w:rPr>
          <w:rFonts w:cs="B Nazanin"/>
          <w:sz w:val="24"/>
          <w:szCs w:val="24"/>
          <w:rtl/>
          <w:lang w:bidi="fa-IR"/>
        </w:rPr>
      </w:pPr>
      <w:r w:rsidRPr="00CD4926">
        <w:rPr>
          <w:rFonts w:cs="B Nazanin" w:hint="cs"/>
          <w:b/>
          <w:bCs/>
          <w:color w:val="C00000"/>
          <w:sz w:val="24"/>
          <w:szCs w:val="24"/>
          <w:rtl/>
          <w:lang w:bidi="fa-IR"/>
        </w:rPr>
        <w:t xml:space="preserve">- </w:t>
      </w:r>
      <w:r w:rsidR="00AC3D9F" w:rsidRPr="00CD4926">
        <w:rPr>
          <w:rFonts w:cs="B Nazanin" w:hint="cs"/>
          <w:b/>
          <w:bCs/>
          <w:color w:val="C00000"/>
          <w:sz w:val="24"/>
          <w:szCs w:val="24"/>
          <w:rtl/>
          <w:lang w:bidi="fa-IR"/>
        </w:rPr>
        <w:t>آگاهی دادن:</w:t>
      </w:r>
      <w:r>
        <w:rPr>
          <w:rFonts w:cs="B Nazanin" w:hint="cs"/>
          <w:sz w:val="24"/>
          <w:szCs w:val="24"/>
          <w:rtl/>
          <w:lang w:bidi="fa-IR"/>
        </w:rPr>
        <w:t xml:space="preserve"> </w:t>
      </w:r>
      <w:r w:rsidR="00AC3D9F" w:rsidRPr="00CD4926">
        <w:rPr>
          <w:rFonts w:cs="B Nazanin" w:hint="cs"/>
          <w:sz w:val="24"/>
          <w:szCs w:val="24"/>
          <w:rtl/>
          <w:lang w:bidi="fa-IR"/>
        </w:rPr>
        <w:t>مثلا اگر در غیاب کسی نفی کمال او را بگوییم</w:t>
      </w:r>
      <w:r>
        <w:rPr>
          <w:rFonts w:cs="B Nazanin" w:hint="cs"/>
          <w:sz w:val="24"/>
          <w:szCs w:val="24"/>
          <w:rtl/>
          <w:lang w:bidi="fa-IR"/>
        </w:rPr>
        <w:t>؛</w:t>
      </w:r>
      <w:r w:rsidR="00AC3D9F" w:rsidRPr="00CD4926">
        <w:rPr>
          <w:rFonts w:cs="B Nazanin" w:hint="cs"/>
          <w:sz w:val="24"/>
          <w:szCs w:val="24"/>
          <w:rtl/>
          <w:lang w:bidi="fa-IR"/>
        </w:rPr>
        <w:t xml:space="preserve"> مثلا بگوییم که مهارت یک مهندس کم است و قصد ما نقص و تحقیر او نباشد.</w:t>
      </w:r>
    </w:p>
    <w:p w:rsidR="00AC3D9F" w:rsidRDefault="00CD4926" w:rsidP="00CD4926">
      <w:pPr>
        <w:pStyle w:val="ListParagraph"/>
        <w:bidi/>
        <w:ind w:left="4"/>
        <w:jc w:val="both"/>
        <w:rPr>
          <w:rFonts w:cs="B Nazanin"/>
          <w:sz w:val="24"/>
          <w:szCs w:val="24"/>
          <w:rtl/>
          <w:lang w:bidi="fa-IR"/>
        </w:rPr>
      </w:pPr>
      <w:r>
        <w:rPr>
          <w:rFonts w:cs="B Nazanin" w:hint="cs"/>
          <w:b/>
          <w:bCs/>
          <w:sz w:val="24"/>
          <w:szCs w:val="24"/>
          <w:rtl/>
          <w:lang w:bidi="fa-IR"/>
        </w:rPr>
        <w:t xml:space="preserve">- </w:t>
      </w:r>
      <w:r w:rsidR="00AC3D9F" w:rsidRPr="00CD4926">
        <w:rPr>
          <w:rFonts w:cs="B Nazanin" w:hint="cs"/>
          <w:b/>
          <w:bCs/>
          <w:color w:val="C00000"/>
          <w:sz w:val="24"/>
          <w:szCs w:val="24"/>
          <w:rtl/>
          <w:lang w:bidi="fa-IR"/>
        </w:rPr>
        <w:t>نصیحت فردی که طالب مشورت است:</w:t>
      </w:r>
      <w:r w:rsidR="00AC3D9F">
        <w:rPr>
          <w:rFonts w:cs="B Nazanin" w:hint="cs"/>
          <w:sz w:val="24"/>
          <w:szCs w:val="24"/>
          <w:rtl/>
          <w:lang w:bidi="fa-IR"/>
        </w:rPr>
        <w:t xml:space="preserve"> در مواردی </w:t>
      </w:r>
      <w:r>
        <w:rPr>
          <w:rFonts w:cs="B Nazanin" w:hint="cs"/>
          <w:sz w:val="24"/>
          <w:szCs w:val="24"/>
          <w:rtl/>
          <w:lang w:bidi="fa-IR"/>
        </w:rPr>
        <w:t xml:space="preserve">كه </w:t>
      </w:r>
      <w:r w:rsidR="00AC3D9F">
        <w:rPr>
          <w:rFonts w:cs="B Nazanin" w:hint="cs"/>
          <w:sz w:val="24"/>
          <w:szCs w:val="24"/>
          <w:rtl/>
          <w:lang w:bidi="fa-IR"/>
        </w:rPr>
        <w:t xml:space="preserve">نگفتن عیب و نقص کسی مایه گرفتاری و دردسر مومنی یا مفسده بزرگی می‌شود، </w:t>
      </w:r>
      <w:r w:rsidR="00AC3D9F" w:rsidRPr="00CD4926">
        <w:rPr>
          <w:rFonts w:cs="B Nazanin" w:hint="cs"/>
          <w:color w:val="C00000"/>
          <w:sz w:val="24"/>
          <w:szCs w:val="24"/>
          <w:rtl/>
          <w:lang w:bidi="fa-IR"/>
        </w:rPr>
        <w:t>غیبت برای جلوگیری از مفسده بزرگتر جایز می‌شود.</w:t>
      </w:r>
    </w:p>
    <w:p w:rsidR="00CD4926" w:rsidRDefault="00AC3D9F" w:rsidP="00CD4926">
      <w:pPr>
        <w:pStyle w:val="ListParagraph"/>
        <w:bidi/>
        <w:ind w:left="4"/>
        <w:jc w:val="both"/>
        <w:rPr>
          <w:rFonts w:cs="B Nazanin"/>
          <w:sz w:val="24"/>
          <w:szCs w:val="24"/>
          <w:rtl/>
          <w:lang w:bidi="fa-IR"/>
        </w:rPr>
      </w:pPr>
      <w:r>
        <w:rPr>
          <w:rFonts w:cs="B Nazanin" w:hint="cs"/>
          <w:sz w:val="24"/>
          <w:szCs w:val="24"/>
          <w:rtl/>
          <w:lang w:bidi="fa-IR"/>
        </w:rPr>
        <w:t>برای مثال زمانی که برای تحقیق خواستگاری در مورد فردی تحقیق می‌کنند و طلب مشورت دارند، جایز است تا عیوب خواستگار گفته شود تا در آینده مفسده‌ای ایجاد نشود.</w:t>
      </w:r>
    </w:p>
    <w:p w:rsidR="00950A4D" w:rsidRDefault="00CB00D7" w:rsidP="00CD4926">
      <w:pPr>
        <w:pStyle w:val="ListParagraph"/>
        <w:numPr>
          <w:ilvl w:val="0"/>
          <w:numId w:val="4"/>
        </w:numPr>
        <w:bidi/>
        <w:jc w:val="both"/>
        <w:rPr>
          <w:rFonts w:cs="B Nazanin"/>
          <w:sz w:val="24"/>
          <w:szCs w:val="24"/>
          <w:lang w:bidi="fa-IR"/>
        </w:rPr>
      </w:pPr>
      <w:r w:rsidRPr="00CD4926">
        <w:rPr>
          <w:rFonts w:cs="B Nazanin" w:hint="cs"/>
          <w:b/>
          <w:bCs/>
          <w:color w:val="C00000"/>
          <w:sz w:val="24"/>
          <w:szCs w:val="24"/>
          <w:rtl/>
          <w:lang w:bidi="fa-IR"/>
        </w:rPr>
        <w:t>غیبت غیر معین:</w:t>
      </w:r>
      <w:r w:rsidR="00CD4926" w:rsidRPr="00CD4926">
        <w:rPr>
          <w:rFonts w:cs="B Nazanin" w:hint="cs"/>
          <w:b/>
          <w:bCs/>
          <w:color w:val="C00000"/>
          <w:sz w:val="24"/>
          <w:szCs w:val="24"/>
          <w:rtl/>
          <w:lang w:bidi="fa-IR"/>
        </w:rPr>
        <w:t xml:space="preserve"> </w:t>
      </w:r>
      <w:r w:rsidRPr="00CD4926">
        <w:rPr>
          <w:rFonts w:cs="B Nazanin" w:hint="cs"/>
          <w:sz w:val="24"/>
          <w:szCs w:val="24"/>
          <w:rtl/>
          <w:lang w:bidi="fa-IR"/>
        </w:rPr>
        <w:t>یعنی غیبت به صورتی باشد که مشخص نباشد که منظور چه کسی است.</w:t>
      </w:r>
      <w:r w:rsidR="00CD4926">
        <w:rPr>
          <w:rFonts w:cs="B Nazanin" w:hint="cs"/>
          <w:sz w:val="24"/>
          <w:szCs w:val="24"/>
          <w:rtl/>
          <w:lang w:bidi="fa-IR"/>
        </w:rPr>
        <w:t xml:space="preserve"> </w:t>
      </w:r>
      <w:r w:rsidRPr="00CD4926">
        <w:rPr>
          <w:rFonts w:cs="B Nazanin" w:hint="cs"/>
          <w:sz w:val="24"/>
          <w:szCs w:val="24"/>
          <w:rtl/>
          <w:lang w:bidi="fa-IR"/>
        </w:rPr>
        <w:t>مثلا بگوید امروز گرفتار نادانی شدم.</w:t>
      </w:r>
    </w:p>
    <w:p w:rsidR="00CD4926" w:rsidRPr="00CD4926" w:rsidRDefault="00CD4926" w:rsidP="00CD4926">
      <w:pPr>
        <w:pStyle w:val="ListParagraph"/>
        <w:bidi/>
        <w:ind w:left="364"/>
        <w:jc w:val="both"/>
        <w:rPr>
          <w:rFonts w:cs="B Nazanin"/>
          <w:sz w:val="24"/>
          <w:szCs w:val="24"/>
          <w:lang w:bidi="fa-IR"/>
        </w:rPr>
      </w:pPr>
    </w:p>
    <w:p w:rsidR="008E30AA" w:rsidRPr="00CD4926" w:rsidRDefault="008E30AA" w:rsidP="00E84CBE">
      <w:pPr>
        <w:pStyle w:val="ListParagraph"/>
        <w:numPr>
          <w:ilvl w:val="0"/>
          <w:numId w:val="1"/>
        </w:numPr>
        <w:bidi/>
        <w:jc w:val="both"/>
        <w:rPr>
          <w:rFonts w:cs="B Titr"/>
          <w:color w:val="0000CC"/>
          <w:sz w:val="24"/>
          <w:szCs w:val="24"/>
          <w:lang w:bidi="fa-IR"/>
        </w:rPr>
      </w:pPr>
      <w:r w:rsidRPr="00CD4926">
        <w:rPr>
          <w:rFonts w:cs="B Titr" w:hint="cs"/>
          <w:color w:val="0000CC"/>
          <w:sz w:val="24"/>
          <w:szCs w:val="24"/>
          <w:rtl/>
          <w:lang w:bidi="fa-IR"/>
        </w:rPr>
        <w:t>کفاره غیبت</w:t>
      </w:r>
    </w:p>
    <w:p w:rsidR="008E30AA" w:rsidRPr="008E30AA" w:rsidRDefault="008E30AA" w:rsidP="00E84CBE">
      <w:pPr>
        <w:pStyle w:val="ListParagraph"/>
        <w:bidi/>
        <w:ind w:left="4"/>
        <w:jc w:val="both"/>
        <w:rPr>
          <w:rFonts w:cs="B Nazanin"/>
          <w:sz w:val="24"/>
          <w:szCs w:val="24"/>
          <w:rtl/>
          <w:lang w:bidi="fa-IR"/>
        </w:rPr>
      </w:pPr>
      <w:r w:rsidRPr="008E30AA">
        <w:rPr>
          <w:rFonts w:cs="B Nazanin" w:hint="cs"/>
          <w:sz w:val="24"/>
          <w:szCs w:val="24"/>
          <w:rtl/>
          <w:lang w:bidi="fa-IR"/>
        </w:rPr>
        <w:t>توبه از گناهان واجب است و بر مسلمانان لازم است که بلافاصله از گناه خود پشیمان شده و توبه کند.</w:t>
      </w:r>
    </w:p>
    <w:p w:rsidR="00CD4926" w:rsidRDefault="008E30AA" w:rsidP="00E84CBE">
      <w:pPr>
        <w:pStyle w:val="ListParagraph"/>
        <w:bidi/>
        <w:ind w:left="4"/>
        <w:jc w:val="both"/>
        <w:rPr>
          <w:rFonts w:cs="B Nazanin"/>
          <w:sz w:val="24"/>
          <w:szCs w:val="24"/>
          <w:rtl/>
          <w:lang w:bidi="fa-IR"/>
        </w:rPr>
      </w:pPr>
      <w:r w:rsidRPr="00CD4926">
        <w:rPr>
          <w:rFonts w:cs="B Nazanin" w:hint="cs"/>
          <w:b/>
          <w:bCs/>
          <w:color w:val="C00000"/>
          <w:sz w:val="24"/>
          <w:szCs w:val="24"/>
          <w:rtl/>
          <w:lang w:bidi="fa-IR"/>
        </w:rPr>
        <w:t>استحلال</w:t>
      </w:r>
      <w:r w:rsidRPr="008E30AA">
        <w:rPr>
          <w:rFonts w:cs="B Nazanin" w:hint="cs"/>
          <w:sz w:val="24"/>
          <w:szCs w:val="24"/>
          <w:rtl/>
          <w:lang w:bidi="fa-IR"/>
        </w:rPr>
        <w:t xml:space="preserve"> به این معناست که شخص غیبت کننده نزد کسی که از او غیبت کرده برود و از او طلب حلالیت کند </w:t>
      </w:r>
    </w:p>
    <w:p w:rsidR="008E30AA" w:rsidRPr="008E30AA" w:rsidRDefault="008E30AA" w:rsidP="00CD4926">
      <w:pPr>
        <w:pStyle w:val="ListParagraph"/>
        <w:bidi/>
        <w:ind w:left="4"/>
        <w:jc w:val="both"/>
        <w:rPr>
          <w:rFonts w:cs="B Nazanin"/>
          <w:sz w:val="24"/>
          <w:szCs w:val="24"/>
          <w:rtl/>
          <w:lang w:bidi="fa-IR"/>
        </w:rPr>
      </w:pPr>
      <w:r w:rsidRPr="008E30AA">
        <w:rPr>
          <w:rFonts w:cs="B Nazanin" w:hint="cs"/>
          <w:sz w:val="24"/>
          <w:szCs w:val="24"/>
          <w:rtl/>
          <w:lang w:bidi="fa-IR"/>
        </w:rPr>
        <w:t xml:space="preserve">و </w:t>
      </w:r>
      <w:r w:rsidRPr="00CD4926">
        <w:rPr>
          <w:rFonts w:cs="B Nazanin" w:hint="cs"/>
          <w:b/>
          <w:bCs/>
          <w:color w:val="C00000"/>
          <w:sz w:val="24"/>
          <w:szCs w:val="24"/>
          <w:rtl/>
          <w:lang w:bidi="fa-IR"/>
        </w:rPr>
        <w:t>استغفار</w:t>
      </w:r>
      <w:r w:rsidRPr="008E30AA">
        <w:rPr>
          <w:rFonts w:cs="B Nazanin" w:hint="cs"/>
          <w:sz w:val="24"/>
          <w:szCs w:val="24"/>
          <w:rtl/>
          <w:lang w:bidi="fa-IR"/>
        </w:rPr>
        <w:t xml:space="preserve"> یعنی آن</w:t>
      </w:r>
      <w:r w:rsidR="00CD4926">
        <w:rPr>
          <w:rFonts w:cs="B Nazanin" w:hint="cs"/>
          <w:sz w:val="24"/>
          <w:szCs w:val="24"/>
          <w:rtl/>
          <w:lang w:bidi="fa-IR"/>
        </w:rPr>
        <w:t>‌</w:t>
      </w:r>
      <w:r w:rsidRPr="008E30AA">
        <w:rPr>
          <w:rFonts w:cs="B Nazanin" w:hint="cs"/>
          <w:sz w:val="24"/>
          <w:szCs w:val="24"/>
          <w:rtl/>
          <w:lang w:bidi="fa-IR"/>
        </w:rPr>
        <w:t>که شخص غیبت کننده پس از ارتکاب غیبت از خداوند آمورزش بخواهد.</w:t>
      </w:r>
    </w:p>
    <w:p w:rsidR="008E30AA" w:rsidRPr="00CD4926" w:rsidRDefault="008E30AA" w:rsidP="00E84CBE">
      <w:pPr>
        <w:pStyle w:val="ListParagraph"/>
        <w:bidi/>
        <w:ind w:left="4"/>
        <w:jc w:val="both"/>
        <w:rPr>
          <w:rFonts w:cs="B Nazanin"/>
          <w:color w:val="7030A0"/>
          <w:sz w:val="24"/>
          <w:szCs w:val="24"/>
          <w:rtl/>
          <w:lang w:bidi="fa-IR"/>
        </w:rPr>
      </w:pPr>
      <w:r w:rsidRPr="00CD4926">
        <w:rPr>
          <w:rFonts w:cs="B Nazanin" w:hint="cs"/>
          <w:color w:val="7030A0"/>
          <w:sz w:val="24"/>
          <w:szCs w:val="24"/>
          <w:rtl/>
          <w:lang w:bidi="fa-IR"/>
        </w:rPr>
        <w:t>طلب حلالیت زمانی باید انجام شود که موجب دشمنی و کدورت نشود یا آن</w:t>
      </w:r>
      <w:r w:rsidR="00CD4926" w:rsidRPr="00CD4926">
        <w:rPr>
          <w:rFonts w:cs="B Nazanin" w:hint="cs"/>
          <w:color w:val="7030A0"/>
          <w:sz w:val="24"/>
          <w:szCs w:val="24"/>
          <w:rtl/>
          <w:lang w:bidi="fa-IR"/>
        </w:rPr>
        <w:t>‌را بیشتر نکند</w:t>
      </w:r>
      <w:r w:rsidRPr="00CD4926">
        <w:rPr>
          <w:rFonts w:cs="B Nazanin" w:hint="cs"/>
          <w:color w:val="7030A0"/>
          <w:sz w:val="24"/>
          <w:szCs w:val="24"/>
          <w:rtl/>
          <w:lang w:bidi="fa-IR"/>
        </w:rPr>
        <w:t>،</w:t>
      </w:r>
      <w:r w:rsidR="00CD4926" w:rsidRPr="00CD4926">
        <w:rPr>
          <w:rFonts w:cs="B Nazanin" w:hint="cs"/>
          <w:color w:val="7030A0"/>
          <w:sz w:val="24"/>
          <w:szCs w:val="24"/>
          <w:rtl/>
          <w:lang w:bidi="fa-IR"/>
        </w:rPr>
        <w:t xml:space="preserve"> </w:t>
      </w:r>
      <w:r w:rsidRPr="00CD4926">
        <w:rPr>
          <w:rFonts w:cs="B Nazanin" w:hint="cs"/>
          <w:color w:val="7030A0"/>
          <w:sz w:val="24"/>
          <w:szCs w:val="24"/>
          <w:rtl/>
          <w:lang w:bidi="fa-IR"/>
        </w:rPr>
        <w:t>اما اگر باعث مفسده می‌گردد باید فقط استغفار کند .</w:t>
      </w:r>
    </w:p>
    <w:p w:rsidR="008E30AA" w:rsidRDefault="008E30AA" w:rsidP="00E84CBE">
      <w:pPr>
        <w:pStyle w:val="ListParagraph"/>
        <w:bidi/>
        <w:ind w:left="4"/>
        <w:jc w:val="both"/>
        <w:rPr>
          <w:rFonts w:cs="B Nazanin"/>
          <w:sz w:val="24"/>
          <w:szCs w:val="24"/>
          <w:rtl/>
          <w:lang w:bidi="fa-IR"/>
        </w:rPr>
      </w:pPr>
      <w:r w:rsidRPr="008E30AA">
        <w:rPr>
          <w:rFonts w:cs="B Nazanin"/>
          <w:sz w:val="24"/>
          <w:szCs w:val="24"/>
          <w:lang w:bidi="fa-IR"/>
        </w:rPr>
        <w:t> </w:t>
      </w:r>
      <w:r w:rsidRPr="008E30AA">
        <w:rPr>
          <w:rFonts w:cs="B Nazanin"/>
          <w:sz w:val="24"/>
          <w:szCs w:val="24"/>
          <w:rtl/>
          <w:lang w:bidi="fa-IR"/>
        </w:rPr>
        <w:t xml:space="preserve">امام صادق </w:t>
      </w:r>
      <w:r w:rsidR="00CD4926">
        <w:rPr>
          <w:rFonts w:cs="B Nazanin" w:hint="cs"/>
          <w:sz w:val="24"/>
          <w:szCs w:val="24"/>
          <w:rtl/>
          <w:lang w:bidi="fa-IR"/>
        </w:rPr>
        <w:t>(</w:t>
      </w:r>
      <w:r w:rsidRPr="008E30AA">
        <w:rPr>
          <w:rFonts w:cs="B Nazanin"/>
          <w:sz w:val="24"/>
          <w:szCs w:val="24"/>
          <w:rtl/>
          <w:lang w:bidi="fa-IR"/>
        </w:rPr>
        <w:t>عليه السلام</w:t>
      </w:r>
      <w:r w:rsidR="00CD4926">
        <w:rPr>
          <w:rFonts w:cs="B Nazanin" w:hint="cs"/>
          <w:sz w:val="24"/>
          <w:szCs w:val="24"/>
          <w:rtl/>
          <w:lang w:bidi="fa-IR"/>
        </w:rPr>
        <w:t>)</w:t>
      </w:r>
      <w:r w:rsidRPr="008E30AA">
        <w:rPr>
          <w:rFonts w:cs="B Nazanin"/>
          <w:sz w:val="24"/>
          <w:szCs w:val="24"/>
          <w:rtl/>
          <w:lang w:bidi="fa-IR"/>
        </w:rPr>
        <w:t xml:space="preserve"> حديث شده كه فرمود: از پيغمبر </w:t>
      </w:r>
      <w:r w:rsidR="00CD4926">
        <w:rPr>
          <w:rFonts w:cs="B Nazanin" w:hint="cs"/>
          <w:sz w:val="24"/>
          <w:szCs w:val="24"/>
          <w:rtl/>
          <w:lang w:bidi="fa-IR"/>
        </w:rPr>
        <w:t>(</w:t>
      </w:r>
      <w:r w:rsidRPr="008E30AA">
        <w:rPr>
          <w:rFonts w:cs="B Nazanin"/>
          <w:sz w:val="24"/>
          <w:szCs w:val="24"/>
          <w:rtl/>
          <w:lang w:bidi="fa-IR"/>
        </w:rPr>
        <w:t>صلى الله عليه و آله</w:t>
      </w:r>
      <w:r w:rsidR="00CD4926">
        <w:rPr>
          <w:rFonts w:cs="B Nazanin" w:hint="cs"/>
          <w:sz w:val="24"/>
          <w:szCs w:val="24"/>
          <w:rtl/>
          <w:lang w:bidi="fa-IR"/>
        </w:rPr>
        <w:t>)</w:t>
      </w:r>
      <w:r w:rsidR="00CD4926">
        <w:rPr>
          <w:rFonts w:cs="B Nazanin"/>
          <w:sz w:val="24"/>
          <w:szCs w:val="24"/>
          <w:rtl/>
          <w:lang w:bidi="fa-IR"/>
        </w:rPr>
        <w:t xml:space="preserve"> پرسيدند: كفاره غيبت چيست</w:t>
      </w:r>
      <w:r w:rsidRPr="008E30AA">
        <w:rPr>
          <w:rFonts w:cs="B Nazanin"/>
          <w:sz w:val="24"/>
          <w:szCs w:val="24"/>
          <w:rtl/>
          <w:lang w:bidi="fa-IR"/>
        </w:rPr>
        <w:t>؟ فرمود</w:t>
      </w:r>
      <w:r w:rsidR="00CD4926">
        <w:rPr>
          <w:rFonts w:cs="B Nazanin" w:hint="cs"/>
          <w:sz w:val="24"/>
          <w:szCs w:val="24"/>
          <w:rtl/>
          <w:lang w:bidi="fa-IR"/>
        </w:rPr>
        <w:t>ند</w:t>
      </w:r>
      <w:r w:rsidRPr="008E30AA">
        <w:rPr>
          <w:rFonts w:cs="B Nazanin"/>
          <w:sz w:val="24"/>
          <w:szCs w:val="24"/>
          <w:rtl/>
          <w:lang w:bidi="fa-IR"/>
        </w:rPr>
        <w:t>: از خداوند طلب آمرزش كنى براى آن</w:t>
      </w:r>
      <w:r w:rsidR="00CD4926">
        <w:rPr>
          <w:rFonts w:cs="B Nazanin" w:hint="cs"/>
          <w:sz w:val="24"/>
          <w:szCs w:val="24"/>
          <w:rtl/>
          <w:lang w:bidi="fa-IR"/>
        </w:rPr>
        <w:t>‌</w:t>
      </w:r>
      <w:r w:rsidRPr="008E30AA">
        <w:rPr>
          <w:rFonts w:cs="B Nazanin"/>
          <w:sz w:val="24"/>
          <w:szCs w:val="24"/>
          <w:rtl/>
          <w:lang w:bidi="fa-IR"/>
        </w:rPr>
        <w:t>كه غيبتش كردى هر زمان بيادش افتادى</w:t>
      </w:r>
      <w:r w:rsidRPr="008E30AA">
        <w:rPr>
          <w:rFonts w:cs="B Nazanin"/>
          <w:sz w:val="24"/>
          <w:szCs w:val="24"/>
          <w:lang w:bidi="fa-IR"/>
        </w:rPr>
        <w:t xml:space="preserve"> .</w:t>
      </w:r>
      <w:r>
        <w:rPr>
          <w:rStyle w:val="FootnoteReference"/>
          <w:rFonts w:cs="B Nazanin"/>
          <w:sz w:val="24"/>
          <w:szCs w:val="24"/>
          <w:lang w:bidi="fa-IR"/>
        </w:rPr>
        <w:footnoteReference w:id="13"/>
      </w:r>
    </w:p>
    <w:p w:rsidR="00CD4926" w:rsidRDefault="00CD4926" w:rsidP="00CD4926">
      <w:pPr>
        <w:pStyle w:val="ListParagraph"/>
        <w:bidi/>
        <w:ind w:left="4"/>
        <w:jc w:val="both"/>
        <w:rPr>
          <w:rFonts w:cs="B Nazanin"/>
          <w:sz w:val="24"/>
          <w:szCs w:val="24"/>
          <w:rtl/>
          <w:lang w:bidi="fa-IR"/>
        </w:rPr>
      </w:pPr>
    </w:p>
    <w:p w:rsidR="008E30AA" w:rsidRDefault="008E30AA" w:rsidP="00E84CBE">
      <w:pPr>
        <w:pStyle w:val="ListParagraph"/>
        <w:bidi/>
        <w:ind w:left="4"/>
        <w:jc w:val="both"/>
        <w:rPr>
          <w:rFonts w:cs="B Nazanin"/>
          <w:color w:val="C00000"/>
          <w:sz w:val="24"/>
          <w:szCs w:val="24"/>
          <w:rtl/>
          <w:lang w:bidi="fa-IR"/>
        </w:rPr>
      </w:pPr>
      <w:r w:rsidRPr="00CD4926">
        <w:rPr>
          <w:rFonts w:cs="B Nazanin" w:hint="cs"/>
          <w:color w:val="C00000"/>
          <w:sz w:val="24"/>
          <w:szCs w:val="24"/>
          <w:rtl/>
          <w:lang w:bidi="fa-IR"/>
        </w:rPr>
        <w:t>از بعد اخلاقی طلب حلالیت باعث می‌شود نفس اماره که دیگری را کوچک شمرده و غیبتش را کرده بود، به نوعی مجبور شود خود را برای کسب حلالیت بشکند و جلوی سرکشی او گرفته شود.</w:t>
      </w:r>
    </w:p>
    <w:p w:rsidR="00CD4926" w:rsidRPr="00CD4926" w:rsidRDefault="00CD4926" w:rsidP="00CD4926">
      <w:pPr>
        <w:pStyle w:val="ListParagraph"/>
        <w:bidi/>
        <w:ind w:left="4"/>
        <w:jc w:val="both"/>
        <w:rPr>
          <w:rFonts w:cs="B Nazanin"/>
          <w:color w:val="C00000"/>
          <w:sz w:val="24"/>
          <w:szCs w:val="24"/>
          <w:rtl/>
          <w:lang w:bidi="fa-IR"/>
        </w:rPr>
      </w:pPr>
    </w:p>
    <w:p w:rsidR="00CD4926" w:rsidRDefault="0097349F" w:rsidP="00CD4926">
      <w:pPr>
        <w:pStyle w:val="ListParagraph"/>
        <w:numPr>
          <w:ilvl w:val="0"/>
          <w:numId w:val="1"/>
        </w:numPr>
        <w:bidi/>
        <w:jc w:val="both"/>
        <w:rPr>
          <w:rFonts w:cs="B Titr"/>
          <w:color w:val="0000CC"/>
          <w:sz w:val="28"/>
          <w:szCs w:val="28"/>
          <w:lang w:bidi="fa-IR"/>
        </w:rPr>
      </w:pPr>
      <w:r w:rsidRPr="00CD4926">
        <w:rPr>
          <w:rFonts w:cs="B Titr" w:hint="cs"/>
          <w:color w:val="0000CC"/>
          <w:sz w:val="28"/>
          <w:szCs w:val="28"/>
          <w:rtl/>
          <w:lang w:bidi="fa-IR"/>
        </w:rPr>
        <w:t xml:space="preserve">اسباب </w:t>
      </w:r>
      <w:r w:rsidR="00307DEE" w:rsidRPr="00CD4926">
        <w:rPr>
          <w:rFonts w:cs="B Titr" w:hint="cs"/>
          <w:color w:val="0000CC"/>
          <w:sz w:val="28"/>
          <w:szCs w:val="28"/>
          <w:rtl/>
          <w:lang w:bidi="fa-IR"/>
        </w:rPr>
        <w:t xml:space="preserve">و علل </w:t>
      </w:r>
      <w:r w:rsidRPr="00CD4926">
        <w:rPr>
          <w:rFonts w:cs="B Titr" w:hint="cs"/>
          <w:color w:val="0000CC"/>
          <w:sz w:val="28"/>
          <w:szCs w:val="28"/>
          <w:rtl/>
          <w:lang w:bidi="fa-IR"/>
        </w:rPr>
        <w:t>غیبت</w:t>
      </w:r>
    </w:p>
    <w:p w:rsidR="0097349F" w:rsidRPr="00CD4926" w:rsidRDefault="0097349F" w:rsidP="00CD4926">
      <w:pPr>
        <w:bidi/>
        <w:ind w:left="360"/>
        <w:jc w:val="both"/>
        <w:rPr>
          <w:rFonts w:cs="B Titr"/>
          <w:color w:val="0000CC"/>
          <w:sz w:val="28"/>
          <w:szCs w:val="28"/>
          <w:rtl/>
          <w:lang w:bidi="fa-IR"/>
        </w:rPr>
      </w:pPr>
      <w:r w:rsidRPr="00CD4926">
        <w:rPr>
          <w:rFonts w:cs="B Nazanin" w:hint="cs"/>
          <w:sz w:val="24"/>
          <w:szCs w:val="24"/>
          <w:rtl/>
          <w:lang w:bidi="fa-IR"/>
        </w:rPr>
        <w:t>علمای اخلاق برای غیبت اسبا</w:t>
      </w:r>
      <w:r w:rsidR="00CD4926">
        <w:rPr>
          <w:rFonts w:cs="B Nazanin" w:hint="cs"/>
          <w:sz w:val="24"/>
          <w:szCs w:val="24"/>
          <w:rtl/>
          <w:lang w:bidi="fa-IR"/>
        </w:rPr>
        <w:t>ب</w:t>
      </w:r>
      <w:r w:rsidRPr="00CD4926">
        <w:rPr>
          <w:rFonts w:cs="B Nazanin" w:hint="cs"/>
          <w:sz w:val="24"/>
          <w:szCs w:val="24"/>
          <w:rtl/>
          <w:lang w:bidi="fa-IR"/>
        </w:rPr>
        <w:t xml:space="preserve"> مختلفی ذکر کرده‌اند:</w:t>
      </w:r>
    </w:p>
    <w:p w:rsidR="0097349F" w:rsidRDefault="00847250" w:rsidP="00E84CBE">
      <w:pPr>
        <w:bidi/>
        <w:jc w:val="both"/>
        <w:rPr>
          <w:rFonts w:cs="B Nazanin"/>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CB00D7" w:rsidRPr="00CD4926">
        <w:rPr>
          <w:rFonts w:cs="B Nazanin" w:hint="cs"/>
          <w:b/>
          <w:bCs/>
          <w:color w:val="C00000"/>
          <w:sz w:val="24"/>
          <w:szCs w:val="24"/>
          <w:rtl/>
          <w:lang w:bidi="fa-IR"/>
        </w:rPr>
        <w:t>فرو نشاندن خشم</w:t>
      </w:r>
      <w:r w:rsidR="0097349F" w:rsidRPr="00CD4926">
        <w:rPr>
          <w:rFonts w:cs="B Nazanin" w:hint="cs"/>
          <w:b/>
          <w:bCs/>
          <w:color w:val="C00000"/>
          <w:sz w:val="24"/>
          <w:szCs w:val="24"/>
          <w:rtl/>
          <w:lang w:bidi="fa-IR"/>
        </w:rPr>
        <w:t>:</w:t>
      </w:r>
      <w:r w:rsidR="0097349F">
        <w:rPr>
          <w:rFonts w:cs="B Nazanin" w:hint="cs"/>
          <w:sz w:val="24"/>
          <w:szCs w:val="24"/>
          <w:rtl/>
          <w:lang w:bidi="fa-IR"/>
        </w:rPr>
        <w:t xml:space="preserve"> زمانی که انسان از فردی عصبانی است، قهرا</w:t>
      </w:r>
      <w:r w:rsidR="00CD4926">
        <w:rPr>
          <w:rFonts w:cs="B Nazanin" w:hint="cs"/>
          <w:sz w:val="24"/>
          <w:szCs w:val="24"/>
          <w:rtl/>
          <w:lang w:bidi="fa-IR"/>
        </w:rPr>
        <w:t>ً</w:t>
      </w:r>
      <w:r w:rsidR="0097349F">
        <w:rPr>
          <w:rFonts w:cs="B Nazanin" w:hint="cs"/>
          <w:sz w:val="24"/>
          <w:szCs w:val="24"/>
          <w:rtl/>
          <w:lang w:bidi="fa-IR"/>
        </w:rPr>
        <w:t xml:space="preserve"> زبان به مذمت او می‌گشاید و غیبت او را می‌کند.</w:t>
      </w:r>
    </w:p>
    <w:p w:rsidR="0097349F" w:rsidRPr="00CD4926" w:rsidRDefault="00847250" w:rsidP="00E84CBE">
      <w:pPr>
        <w:bidi/>
        <w:jc w:val="both"/>
        <w:rPr>
          <w:rFonts w:cs="B Nazanin"/>
          <w:b/>
          <w:bCs/>
          <w:color w:val="C00000"/>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97349F" w:rsidRPr="00CD4926">
        <w:rPr>
          <w:rFonts w:cs="B Nazanin" w:hint="cs"/>
          <w:b/>
          <w:bCs/>
          <w:color w:val="C00000"/>
          <w:sz w:val="24"/>
          <w:szCs w:val="24"/>
          <w:rtl/>
          <w:lang w:bidi="fa-IR"/>
        </w:rPr>
        <w:t>عداوت و کینه</w:t>
      </w:r>
    </w:p>
    <w:p w:rsidR="0097349F" w:rsidRPr="00CD4926" w:rsidRDefault="00847250" w:rsidP="00E84CBE">
      <w:pPr>
        <w:bidi/>
        <w:jc w:val="both"/>
        <w:rPr>
          <w:rFonts w:cs="B Nazanin"/>
          <w:b/>
          <w:bCs/>
          <w:color w:val="C00000"/>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97349F" w:rsidRPr="00CD4926">
        <w:rPr>
          <w:rFonts w:cs="B Nazanin" w:hint="cs"/>
          <w:b/>
          <w:bCs/>
          <w:color w:val="C00000"/>
          <w:sz w:val="24"/>
          <w:szCs w:val="24"/>
          <w:rtl/>
          <w:lang w:bidi="fa-IR"/>
        </w:rPr>
        <w:t xml:space="preserve">حسد </w:t>
      </w:r>
    </w:p>
    <w:p w:rsidR="0097349F" w:rsidRPr="00CD4926" w:rsidRDefault="00847250" w:rsidP="00E84CBE">
      <w:pPr>
        <w:bidi/>
        <w:jc w:val="both"/>
        <w:rPr>
          <w:rFonts w:cs="B Nazanin"/>
          <w:b/>
          <w:bCs/>
          <w:color w:val="C00000"/>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CB00D7" w:rsidRPr="00CD4926">
        <w:rPr>
          <w:rFonts w:cs="B Nazanin" w:hint="cs"/>
          <w:b/>
          <w:bCs/>
          <w:color w:val="C00000"/>
          <w:sz w:val="24"/>
          <w:szCs w:val="24"/>
          <w:rtl/>
          <w:lang w:bidi="fa-IR"/>
        </w:rPr>
        <w:t>برای</w:t>
      </w:r>
      <w:r w:rsidR="0097349F" w:rsidRPr="00CD4926">
        <w:rPr>
          <w:rFonts w:cs="B Nazanin" w:hint="cs"/>
          <w:b/>
          <w:bCs/>
          <w:color w:val="C00000"/>
          <w:sz w:val="24"/>
          <w:szCs w:val="24"/>
          <w:rtl/>
          <w:lang w:bidi="fa-IR"/>
        </w:rPr>
        <w:t xml:space="preserve"> خنده و تفریح و لهو و لعب</w:t>
      </w:r>
    </w:p>
    <w:p w:rsidR="00CB00D7" w:rsidRPr="00CD4926" w:rsidRDefault="00847250" w:rsidP="00E84CBE">
      <w:pPr>
        <w:bidi/>
        <w:jc w:val="both"/>
        <w:rPr>
          <w:rFonts w:cs="B Nazanin"/>
          <w:b/>
          <w:bCs/>
          <w:color w:val="C00000"/>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CB00D7" w:rsidRPr="00CD4926">
        <w:rPr>
          <w:rFonts w:cs="B Nazanin" w:hint="cs"/>
          <w:b/>
          <w:bCs/>
          <w:color w:val="C00000"/>
          <w:sz w:val="24"/>
          <w:szCs w:val="24"/>
          <w:rtl/>
          <w:lang w:bidi="fa-IR"/>
        </w:rPr>
        <w:t>تمسخر فرد دیگر</w:t>
      </w:r>
    </w:p>
    <w:p w:rsidR="00CB00D7" w:rsidRPr="00CD4926" w:rsidRDefault="00847250" w:rsidP="00E84CBE">
      <w:pPr>
        <w:bidi/>
        <w:jc w:val="both"/>
        <w:rPr>
          <w:rFonts w:cs="B Nazanin"/>
          <w:b/>
          <w:bCs/>
          <w:color w:val="C00000"/>
          <w:sz w:val="24"/>
          <w:szCs w:val="24"/>
          <w:rtl/>
          <w:lang w:bidi="fa-IR"/>
        </w:rPr>
      </w:pPr>
      <w:r>
        <w:rPr>
          <w:rFonts w:cs="B Nazanin"/>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CB00D7" w:rsidRPr="00CD4926">
        <w:rPr>
          <w:rFonts w:cs="B Nazanin" w:hint="cs"/>
          <w:b/>
          <w:bCs/>
          <w:color w:val="C00000"/>
          <w:sz w:val="24"/>
          <w:szCs w:val="24"/>
          <w:rtl/>
          <w:lang w:bidi="fa-IR"/>
        </w:rPr>
        <w:t xml:space="preserve">همراهی و هم زبانی با رفیقان </w:t>
      </w:r>
    </w:p>
    <w:p w:rsidR="0097349F" w:rsidRDefault="00847250" w:rsidP="00D96534">
      <w:pPr>
        <w:bidi/>
        <w:jc w:val="both"/>
        <w:rPr>
          <w:rFonts w:cs="B Nazanin"/>
          <w:sz w:val="24"/>
          <w:szCs w:val="24"/>
          <w:rtl/>
          <w:lang w:bidi="fa-IR"/>
        </w:rPr>
      </w:pPr>
      <w:r>
        <w:rPr>
          <w:rFonts w:cs="B Nazanin" w:hint="cs"/>
          <w:b/>
          <w:bCs/>
          <w:sz w:val="24"/>
          <w:szCs w:val="24"/>
          <w:rtl/>
          <w:lang w:bidi="fa-IR"/>
        </w:rPr>
        <w:tab/>
      </w:r>
      <w:r w:rsidRPr="00CD4926">
        <w:rPr>
          <w:rFonts w:cs="B Nazanin" w:hint="cs"/>
          <w:b/>
          <w:bCs/>
          <w:color w:val="C00000"/>
          <w:sz w:val="24"/>
          <w:szCs w:val="24"/>
          <w:rtl/>
          <w:lang w:bidi="fa-IR"/>
        </w:rPr>
        <w:t>-</w:t>
      </w:r>
      <w:r w:rsidR="00CD4926" w:rsidRPr="00CD4926">
        <w:rPr>
          <w:rFonts w:cs="B Nazanin" w:hint="cs"/>
          <w:b/>
          <w:bCs/>
          <w:color w:val="C00000"/>
          <w:sz w:val="24"/>
          <w:szCs w:val="24"/>
          <w:rtl/>
          <w:lang w:bidi="fa-IR"/>
        </w:rPr>
        <w:t xml:space="preserve"> </w:t>
      </w:r>
      <w:r w:rsidR="00CB00D7" w:rsidRPr="00CD4926">
        <w:rPr>
          <w:rFonts w:cs="B Nazanin" w:hint="cs"/>
          <w:b/>
          <w:bCs/>
          <w:color w:val="C00000"/>
          <w:sz w:val="24"/>
          <w:szCs w:val="24"/>
          <w:rtl/>
          <w:lang w:bidi="fa-IR"/>
        </w:rPr>
        <w:t>کبر</w:t>
      </w:r>
      <w:r w:rsidR="00D96534">
        <w:rPr>
          <w:rFonts w:cs="B Nazanin" w:hint="cs"/>
          <w:b/>
          <w:bCs/>
          <w:color w:val="C00000"/>
          <w:sz w:val="24"/>
          <w:szCs w:val="24"/>
          <w:rtl/>
          <w:lang w:bidi="fa-IR"/>
        </w:rPr>
        <w:t>،</w:t>
      </w:r>
      <w:r w:rsidR="00CB00D7" w:rsidRPr="00CD4926">
        <w:rPr>
          <w:rFonts w:cs="B Nazanin" w:hint="cs"/>
          <w:b/>
          <w:bCs/>
          <w:color w:val="C00000"/>
          <w:sz w:val="24"/>
          <w:szCs w:val="24"/>
          <w:rtl/>
          <w:lang w:bidi="fa-IR"/>
        </w:rPr>
        <w:t xml:space="preserve"> </w:t>
      </w:r>
      <w:r w:rsidR="0097349F" w:rsidRPr="00CD4926">
        <w:rPr>
          <w:rFonts w:cs="B Nazanin" w:hint="cs"/>
          <w:b/>
          <w:bCs/>
          <w:color w:val="C00000"/>
          <w:sz w:val="24"/>
          <w:szCs w:val="24"/>
          <w:rtl/>
          <w:lang w:bidi="fa-IR"/>
        </w:rPr>
        <w:t>فخر و مباهات</w:t>
      </w:r>
      <w:r w:rsidRPr="00CD4926">
        <w:rPr>
          <w:rFonts w:cs="B Nazanin" w:hint="cs"/>
          <w:b/>
          <w:bCs/>
          <w:color w:val="C00000"/>
          <w:sz w:val="24"/>
          <w:szCs w:val="24"/>
          <w:rtl/>
          <w:lang w:bidi="fa-IR"/>
        </w:rPr>
        <w:t>:</w:t>
      </w:r>
      <w:r w:rsidR="0097349F">
        <w:rPr>
          <w:rFonts w:cs="B Nazanin" w:hint="cs"/>
          <w:sz w:val="24"/>
          <w:szCs w:val="24"/>
          <w:rtl/>
          <w:lang w:bidi="fa-IR"/>
        </w:rPr>
        <w:t xml:space="preserve"> که موجب آن می‌شود فرد دیگری را تحقیر و کوچک </w:t>
      </w:r>
      <w:r w:rsidR="00D96534">
        <w:rPr>
          <w:rFonts w:cs="B Nazanin" w:hint="cs"/>
          <w:sz w:val="24"/>
          <w:szCs w:val="24"/>
          <w:rtl/>
          <w:lang w:bidi="fa-IR"/>
        </w:rPr>
        <w:t>بشمارد</w:t>
      </w:r>
      <w:r w:rsidR="0097349F">
        <w:rPr>
          <w:rFonts w:cs="B Nazanin" w:hint="cs"/>
          <w:sz w:val="24"/>
          <w:szCs w:val="24"/>
          <w:rtl/>
          <w:lang w:bidi="fa-IR"/>
        </w:rPr>
        <w:t>.</w:t>
      </w:r>
    </w:p>
    <w:p w:rsidR="00847250" w:rsidRDefault="00847250" w:rsidP="00E84CBE">
      <w:pPr>
        <w:bidi/>
        <w:jc w:val="both"/>
        <w:rPr>
          <w:rFonts w:cs="B Nazanin"/>
          <w:sz w:val="24"/>
          <w:szCs w:val="24"/>
          <w:rtl/>
          <w:lang w:bidi="fa-IR"/>
        </w:rPr>
      </w:pPr>
      <w:r>
        <w:rPr>
          <w:rFonts w:cs="B Nazanin"/>
          <w:b/>
          <w:bCs/>
          <w:sz w:val="24"/>
          <w:szCs w:val="24"/>
          <w:rtl/>
          <w:lang w:bidi="fa-IR"/>
        </w:rPr>
        <w:tab/>
      </w:r>
      <w:r w:rsidRPr="00D96534">
        <w:rPr>
          <w:rFonts w:cs="B Nazanin" w:hint="cs"/>
          <w:b/>
          <w:bCs/>
          <w:color w:val="C00000"/>
          <w:sz w:val="24"/>
          <w:szCs w:val="24"/>
          <w:rtl/>
          <w:lang w:bidi="fa-IR"/>
        </w:rPr>
        <w:t>-</w:t>
      </w:r>
      <w:r w:rsidR="00D96534" w:rsidRPr="00D96534">
        <w:rPr>
          <w:rFonts w:cs="B Nazanin" w:hint="cs"/>
          <w:b/>
          <w:bCs/>
          <w:color w:val="C00000"/>
          <w:sz w:val="24"/>
          <w:szCs w:val="24"/>
          <w:rtl/>
          <w:lang w:bidi="fa-IR"/>
        </w:rPr>
        <w:t xml:space="preserve"> خنثی کردن اثر</w:t>
      </w:r>
      <w:r w:rsidR="00143324" w:rsidRPr="00D96534">
        <w:rPr>
          <w:rFonts w:cs="B Nazanin" w:hint="cs"/>
          <w:b/>
          <w:bCs/>
          <w:color w:val="C00000"/>
          <w:sz w:val="24"/>
          <w:szCs w:val="24"/>
          <w:rtl/>
          <w:lang w:bidi="fa-IR"/>
        </w:rPr>
        <w:t>:</w:t>
      </w:r>
      <w:r w:rsidR="00D96534">
        <w:rPr>
          <w:rFonts w:cs="B Nazanin" w:hint="cs"/>
          <w:sz w:val="24"/>
          <w:szCs w:val="24"/>
          <w:rtl/>
          <w:lang w:bidi="fa-IR"/>
        </w:rPr>
        <w:t xml:space="preserve"> </w:t>
      </w:r>
      <w:r w:rsidR="00CB00D7">
        <w:rPr>
          <w:rFonts w:cs="B Nazanin" w:hint="cs"/>
          <w:sz w:val="24"/>
          <w:szCs w:val="24"/>
          <w:rtl/>
          <w:lang w:bidi="fa-IR"/>
        </w:rPr>
        <w:t>گاهی شخص برای پیشگیری یا خنثی کردن اثر حرفی که درباره‌ی او زد</w:t>
      </w:r>
      <w:r>
        <w:rPr>
          <w:rFonts w:cs="B Nazanin" w:hint="cs"/>
          <w:sz w:val="24"/>
          <w:szCs w:val="24"/>
          <w:rtl/>
          <w:lang w:bidi="fa-IR"/>
        </w:rPr>
        <w:t>ه شده است، به غیبت آلوده می‌شود تا شخصیت و حرف فردی که می‌خواهد علیه او اقدامی کند را بی ارزش کند.</w:t>
      </w:r>
    </w:p>
    <w:p w:rsidR="0097349F" w:rsidRDefault="00847250" w:rsidP="00E84CBE">
      <w:pPr>
        <w:bidi/>
        <w:jc w:val="both"/>
        <w:rPr>
          <w:rFonts w:cs="B Nazanin"/>
          <w:sz w:val="24"/>
          <w:szCs w:val="24"/>
          <w:rtl/>
          <w:lang w:bidi="fa-IR"/>
        </w:rPr>
      </w:pPr>
      <w:r>
        <w:rPr>
          <w:rFonts w:cs="B Nazanin"/>
          <w:sz w:val="24"/>
          <w:szCs w:val="24"/>
          <w:rtl/>
          <w:lang w:bidi="fa-IR"/>
        </w:rPr>
        <w:tab/>
      </w:r>
      <w:r w:rsidRPr="00D96534">
        <w:rPr>
          <w:rFonts w:cs="B Nazanin" w:hint="cs"/>
          <w:color w:val="C00000"/>
          <w:sz w:val="24"/>
          <w:szCs w:val="24"/>
          <w:rtl/>
          <w:lang w:bidi="fa-IR"/>
        </w:rPr>
        <w:t>-</w:t>
      </w:r>
      <w:r w:rsidR="00D96534" w:rsidRPr="00D96534">
        <w:rPr>
          <w:rFonts w:cs="B Nazanin" w:hint="cs"/>
          <w:b/>
          <w:bCs/>
          <w:color w:val="C00000"/>
          <w:sz w:val="24"/>
          <w:szCs w:val="24"/>
          <w:rtl/>
          <w:lang w:bidi="fa-IR"/>
        </w:rPr>
        <w:t xml:space="preserve"> </w:t>
      </w:r>
      <w:r w:rsidR="00CB00D7" w:rsidRPr="00D96534">
        <w:rPr>
          <w:rFonts w:cs="B Nazanin" w:hint="cs"/>
          <w:b/>
          <w:bCs/>
          <w:color w:val="C00000"/>
          <w:sz w:val="24"/>
          <w:szCs w:val="24"/>
          <w:rtl/>
          <w:lang w:bidi="fa-IR"/>
        </w:rPr>
        <w:t>توجیه یا رفع اتهام:</w:t>
      </w:r>
      <w:r w:rsidR="00CB00D7" w:rsidRPr="00847250">
        <w:rPr>
          <w:rFonts w:cs="B Nazanin" w:hint="cs"/>
          <w:b/>
          <w:bCs/>
          <w:sz w:val="24"/>
          <w:szCs w:val="24"/>
          <w:rtl/>
          <w:lang w:bidi="fa-IR"/>
        </w:rPr>
        <w:t xml:space="preserve"> </w:t>
      </w:r>
      <w:r w:rsidR="00CB00D7" w:rsidRPr="00847250">
        <w:rPr>
          <w:rFonts w:cs="B Nazanin" w:hint="cs"/>
          <w:sz w:val="24"/>
          <w:szCs w:val="24"/>
          <w:rtl/>
          <w:lang w:bidi="fa-IR"/>
        </w:rPr>
        <w:t>زمانی که فرد عمل زشتی انجام داده یا به آن متهم شده است، برای رفع اتهام از برادر مومن خود غیبت می‌کند و او را به شرکت در این عمل متهم می‌سازد</w:t>
      </w:r>
      <w:r w:rsidR="00D96534">
        <w:rPr>
          <w:rFonts w:cs="B Nazanin" w:hint="cs"/>
          <w:sz w:val="24"/>
          <w:szCs w:val="24"/>
          <w:rtl/>
          <w:lang w:bidi="fa-IR"/>
        </w:rPr>
        <w:t>،</w:t>
      </w:r>
      <w:r w:rsidR="00CB00D7" w:rsidRPr="00847250">
        <w:rPr>
          <w:rFonts w:cs="B Nazanin" w:hint="cs"/>
          <w:sz w:val="24"/>
          <w:szCs w:val="24"/>
          <w:rtl/>
          <w:lang w:bidi="fa-IR"/>
        </w:rPr>
        <w:t xml:space="preserve"> یا حتی فقط ارتکاب عمل زشت را به او نسبت می‌دهد. </w:t>
      </w:r>
    </w:p>
    <w:p w:rsidR="00143324" w:rsidRPr="00D96534" w:rsidRDefault="00143324" w:rsidP="00E84CBE">
      <w:pPr>
        <w:bidi/>
        <w:jc w:val="both"/>
        <w:rPr>
          <w:rFonts w:cs="B Nazanin"/>
          <w:b/>
          <w:bCs/>
          <w:color w:val="663300"/>
          <w:sz w:val="24"/>
          <w:szCs w:val="24"/>
          <w:rtl/>
          <w:lang w:bidi="fa-IR"/>
        </w:rPr>
      </w:pPr>
      <w:r w:rsidRPr="00D96534">
        <w:rPr>
          <w:rFonts w:cs="B Nazanin" w:hint="cs"/>
          <w:b/>
          <w:bCs/>
          <w:color w:val="663300"/>
          <w:sz w:val="24"/>
          <w:szCs w:val="24"/>
          <w:rtl/>
          <w:lang w:bidi="fa-IR"/>
        </w:rPr>
        <w:t xml:space="preserve">در روایتی از امام صادق </w:t>
      </w:r>
      <w:r w:rsidR="00D96534" w:rsidRPr="00D96534">
        <w:rPr>
          <w:rFonts w:cs="B Nazanin" w:hint="cs"/>
          <w:b/>
          <w:bCs/>
          <w:color w:val="663300"/>
          <w:sz w:val="24"/>
          <w:szCs w:val="24"/>
          <w:rtl/>
          <w:lang w:bidi="fa-IR"/>
        </w:rPr>
        <w:t>(</w:t>
      </w:r>
      <w:r w:rsidRPr="00D96534">
        <w:rPr>
          <w:rFonts w:cs="B Nazanin" w:hint="cs"/>
          <w:b/>
          <w:bCs/>
          <w:color w:val="663300"/>
          <w:sz w:val="24"/>
          <w:szCs w:val="24"/>
          <w:rtl/>
          <w:lang w:bidi="fa-IR"/>
        </w:rPr>
        <w:t>علیه السلام</w:t>
      </w:r>
      <w:r w:rsidR="00D96534" w:rsidRPr="00D96534">
        <w:rPr>
          <w:rFonts w:cs="B Nazanin" w:hint="cs"/>
          <w:b/>
          <w:bCs/>
          <w:color w:val="663300"/>
          <w:sz w:val="24"/>
          <w:szCs w:val="24"/>
          <w:rtl/>
          <w:lang w:bidi="fa-IR"/>
        </w:rPr>
        <w:t>)</w:t>
      </w:r>
      <w:r w:rsidRPr="00D96534">
        <w:rPr>
          <w:rFonts w:cs="B Nazanin" w:hint="cs"/>
          <w:b/>
          <w:bCs/>
          <w:color w:val="663300"/>
          <w:sz w:val="24"/>
          <w:szCs w:val="24"/>
          <w:rtl/>
          <w:lang w:bidi="fa-IR"/>
        </w:rPr>
        <w:t xml:space="preserve"> آمده است:</w:t>
      </w:r>
    </w:p>
    <w:p w:rsidR="00143324" w:rsidRPr="00D96534" w:rsidRDefault="00D96534" w:rsidP="00E84CBE">
      <w:pPr>
        <w:bidi/>
        <w:jc w:val="both"/>
        <w:rPr>
          <w:rFonts w:ascii="Arabic Typesetting" w:hAnsi="Arabic Typesetting" w:cs="B Titr"/>
          <w:color w:val="006600"/>
          <w:sz w:val="19"/>
          <w:szCs w:val="19"/>
          <w:shd w:val="clear" w:color="auto" w:fill="FFFFFF"/>
          <w:rtl/>
        </w:rPr>
      </w:pPr>
      <w:r w:rsidRPr="00D96534">
        <w:rPr>
          <w:rFonts w:ascii="Arabic Typesetting" w:hAnsi="Arabic Typesetting" w:cs="B Titr" w:hint="cs"/>
          <w:color w:val="006600"/>
          <w:sz w:val="19"/>
          <w:szCs w:val="19"/>
          <w:shd w:val="clear" w:color="auto" w:fill="FFFFFF"/>
          <w:rtl/>
        </w:rPr>
        <w:t>«</w:t>
      </w:r>
      <w:r w:rsidR="00143324" w:rsidRPr="00D96534">
        <w:rPr>
          <w:rFonts w:ascii="Arabic Typesetting" w:hAnsi="Arabic Typesetting" w:cs="B Titr"/>
          <w:color w:val="006600"/>
          <w:sz w:val="19"/>
          <w:szCs w:val="19"/>
          <w:shd w:val="clear" w:color="auto" w:fill="FFFFFF"/>
          <w:rtl/>
        </w:rPr>
        <w:t>أَصْلُ اَلْغِيبَةِ يَتَنَوَّعُ بِعَشَرَةِ أَنْوَاعٍ شِفَاءِ غَيْظٍ وَ مَسَاعَدَةِ قَوْمٍ وَ تُهْمَةٍ وَ تَصْدِيقِ خَبَرٍ بِلاَ كَشْفِهِ وَ سُوءِ ظَنٍّ وَ حَسَدٍ وَ سُخْرِيَّةٍ وَ تَعَجُّبٍ وَ تَبَرُّمٍ وَ تَزَيُّنٍ</w:t>
      </w:r>
      <w:r w:rsidRPr="00D96534">
        <w:rPr>
          <w:rFonts w:ascii="Arabic Typesetting" w:hAnsi="Arabic Typesetting" w:cs="B Titr" w:hint="cs"/>
          <w:color w:val="006600"/>
          <w:sz w:val="19"/>
          <w:szCs w:val="19"/>
          <w:shd w:val="clear" w:color="auto" w:fill="FFFFFF"/>
          <w:rtl/>
        </w:rPr>
        <w:t>»</w:t>
      </w:r>
      <w:r w:rsidR="00143324" w:rsidRPr="00D96534">
        <w:rPr>
          <w:rStyle w:val="FootnoteReference"/>
          <w:rFonts w:ascii="Arabic Typesetting" w:hAnsi="Arabic Typesetting" w:cs="B Titr"/>
          <w:color w:val="006600"/>
          <w:sz w:val="19"/>
          <w:szCs w:val="19"/>
          <w:shd w:val="clear" w:color="auto" w:fill="FFFFFF"/>
          <w:rtl/>
        </w:rPr>
        <w:footnoteReference w:id="14"/>
      </w:r>
    </w:p>
    <w:p w:rsidR="00143324" w:rsidRDefault="005D1036" w:rsidP="00E84CBE">
      <w:pPr>
        <w:bidi/>
        <w:jc w:val="both"/>
        <w:rPr>
          <w:rFonts w:cs="B Titr"/>
          <w:color w:val="385623" w:themeColor="accent6" w:themeShade="80"/>
          <w:sz w:val="20"/>
          <w:szCs w:val="20"/>
          <w:rtl/>
          <w:lang w:bidi="fa-IR"/>
        </w:rPr>
      </w:pPr>
      <w:r w:rsidRPr="00D96534">
        <w:rPr>
          <w:rFonts w:cs="B Titr" w:hint="cs"/>
          <w:color w:val="385623" w:themeColor="accent6" w:themeShade="80"/>
          <w:sz w:val="20"/>
          <w:szCs w:val="20"/>
          <w:rtl/>
          <w:lang w:bidi="fa-IR"/>
        </w:rPr>
        <w:t>ریشه غیبت به 10 گونه مختلف تقسیم می‌گردد:</w:t>
      </w:r>
      <w:r w:rsidR="00D96534" w:rsidRPr="00D96534">
        <w:rPr>
          <w:rFonts w:cs="B Titr" w:hint="cs"/>
          <w:color w:val="385623" w:themeColor="accent6" w:themeShade="80"/>
          <w:sz w:val="20"/>
          <w:szCs w:val="20"/>
          <w:rtl/>
          <w:lang w:bidi="fa-IR"/>
        </w:rPr>
        <w:t xml:space="preserve"> </w:t>
      </w:r>
      <w:r w:rsidRPr="00D96534">
        <w:rPr>
          <w:rFonts w:cs="B Titr" w:hint="cs"/>
          <w:color w:val="385623" w:themeColor="accent6" w:themeShade="80"/>
          <w:sz w:val="20"/>
          <w:szCs w:val="20"/>
          <w:rtl/>
          <w:lang w:bidi="fa-IR"/>
        </w:rPr>
        <w:t xml:space="preserve">فرو نشاندن خشم، </w:t>
      </w:r>
      <w:r w:rsidR="00D96534">
        <w:rPr>
          <w:rFonts w:cs="B Titr" w:hint="cs"/>
          <w:color w:val="385623" w:themeColor="accent6" w:themeShade="80"/>
          <w:sz w:val="20"/>
          <w:szCs w:val="20"/>
          <w:rtl/>
          <w:lang w:bidi="fa-IR"/>
        </w:rPr>
        <w:t xml:space="preserve">همگامي </w:t>
      </w:r>
      <w:r w:rsidRPr="00D96534">
        <w:rPr>
          <w:rFonts w:cs="B Titr" w:hint="cs"/>
          <w:color w:val="385623" w:themeColor="accent6" w:themeShade="80"/>
          <w:sz w:val="20"/>
          <w:szCs w:val="20"/>
          <w:rtl/>
          <w:lang w:bidi="fa-IR"/>
        </w:rPr>
        <w:t>بادیگران</w:t>
      </w:r>
      <w:r w:rsidRPr="00D96534">
        <w:rPr>
          <w:rFonts w:cs="B Titr"/>
          <w:color w:val="385623" w:themeColor="accent6" w:themeShade="80"/>
          <w:sz w:val="20"/>
          <w:szCs w:val="20"/>
          <w:rtl/>
          <w:lang w:bidi="fa-IR"/>
        </w:rPr>
        <w:t>(</w:t>
      </w:r>
      <w:r w:rsidRPr="00D96534">
        <w:rPr>
          <w:rFonts w:cs="B Titr" w:hint="cs"/>
          <w:color w:val="385623" w:themeColor="accent6" w:themeShade="80"/>
          <w:sz w:val="20"/>
          <w:szCs w:val="20"/>
          <w:rtl/>
          <w:lang w:bidi="fa-IR"/>
        </w:rPr>
        <w:t>تعصب</w:t>
      </w:r>
      <w:r w:rsidR="00D96534">
        <w:rPr>
          <w:rFonts w:cs="B Titr" w:hint="cs"/>
          <w:color w:val="385623" w:themeColor="accent6" w:themeShade="80"/>
          <w:sz w:val="20"/>
          <w:szCs w:val="20"/>
          <w:rtl/>
          <w:lang w:bidi="fa-IR"/>
        </w:rPr>
        <w:t xml:space="preserve"> </w:t>
      </w:r>
      <w:r w:rsidRPr="00D96534">
        <w:rPr>
          <w:rFonts w:cs="B Titr" w:hint="cs"/>
          <w:color w:val="385623" w:themeColor="accent6" w:themeShade="80"/>
          <w:sz w:val="20"/>
          <w:szCs w:val="20"/>
          <w:rtl/>
          <w:lang w:bidi="fa-IR"/>
        </w:rPr>
        <w:t>گروهى</w:t>
      </w:r>
      <w:r w:rsidRPr="00D96534">
        <w:rPr>
          <w:rFonts w:cs="B Titr"/>
          <w:color w:val="385623" w:themeColor="accent6" w:themeShade="80"/>
          <w:sz w:val="20"/>
          <w:szCs w:val="20"/>
          <w:rtl/>
          <w:lang w:bidi="fa-IR"/>
        </w:rPr>
        <w:t>)</w:t>
      </w:r>
      <w:r w:rsidRPr="00D96534">
        <w:rPr>
          <w:rFonts w:cs="B Titr" w:hint="cs"/>
          <w:color w:val="385623" w:themeColor="accent6" w:themeShade="80"/>
          <w:sz w:val="20"/>
          <w:szCs w:val="20"/>
          <w:rtl/>
          <w:lang w:bidi="fa-IR"/>
        </w:rPr>
        <w:t>، تهمت، تصدیق خبر بدون کشف درستی یا نادرستی آن، سوء ظن، حسد، مسخره کردن، اظهار تعجب، اظهار ناراحتی و خودآرایی است.</w:t>
      </w:r>
    </w:p>
    <w:p w:rsidR="00D96534" w:rsidRDefault="00D96534" w:rsidP="00D96534">
      <w:pPr>
        <w:bidi/>
        <w:jc w:val="both"/>
        <w:rPr>
          <w:rFonts w:cs="B Titr"/>
          <w:color w:val="385623" w:themeColor="accent6" w:themeShade="80"/>
          <w:sz w:val="20"/>
          <w:szCs w:val="20"/>
          <w:rtl/>
          <w:lang w:bidi="fa-IR"/>
        </w:rPr>
      </w:pPr>
    </w:p>
    <w:p w:rsidR="0097349F" w:rsidRPr="00D96534" w:rsidRDefault="0097349F" w:rsidP="00E84CBE">
      <w:pPr>
        <w:pStyle w:val="ListParagraph"/>
        <w:numPr>
          <w:ilvl w:val="0"/>
          <w:numId w:val="1"/>
        </w:numPr>
        <w:bidi/>
        <w:jc w:val="both"/>
        <w:rPr>
          <w:rFonts w:cs="B Titr"/>
          <w:color w:val="0000CC"/>
          <w:sz w:val="24"/>
          <w:szCs w:val="24"/>
          <w:rtl/>
          <w:lang w:bidi="fa-IR"/>
        </w:rPr>
      </w:pPr>
      <w:r w:rsidRPr="00D96534">
        <w:rPr>
          <w:rFonts w:cs="B Titr" w:hint="cs"/>
          <w:color w:val="0000CC"/>
          <w:sz w:val="24"/>
          <w:szCs w:val="24"/>
          <w:rtl/>
          <w:lang w:bidi="fa-IR"/>
        </w:rPr>
        <w:t>علاج غیبت</w:t>
      </w:r>
    </w:p>
    <w:p w:rsidR="005D1036" w:rsidRPr="00D96534" w:rsidRDefault="005D1036" w:rsidP="00E84CBE">
      <w:pPr>
        <w:bidi/>
        <w:jc w:val="both"/>
        <w:rPr>
          <w:rFonts w:cs="B Nazanin"/>
          <w:b/>
          <w:bCs/>
          <w:sz w:val="24"/>
          <w:szCs w:val="24"/>
          <w:rtl/>
          <w:lang w:bidi="fa-IR"/>
        </w:rPr>
      </w:pPr>
      <w:r w:rsidRPr="00D96534">
        <w:rPr>
          <w:rFonts w:cs="B Nazanin" w:hint="cs"/>
          <w:b/>
          <w:bCs/>
          <w:sz w:val="24"/>
          <w:szCs w:val="24"/>
          <w:rtl/>
          <w:lang w:bidi="fa-IR"/>
        </w:rPr>
        <w:t xml:space="preserve">در ادامه حدیث قبل از امام صادق </w:t>
      </w:r>
      <w:r w:rsidR="00D96534" w:rsidRPr="00D96534">
        <w:rPr>
          <w:rFonts w:cs="B Nazanin" w:hint="cs"/>
          <w:b/>
          <w:bCs/>
          <w:sz w:val="24"/>
          <w:szCs w:val="24"/>
          <w:rtl/>
          <w:lang w:bidi="fa-IR"/>
        </w:rPr>
        <w:t>(</w:t>
      </w:r>
      <w:r w:rsidRPr="00D96534">
        <w:rPr>
          <w:rFonts w:cs="B Nazanin" w:hint="cs"/>
          <w:b/>
          <w:bCs/>
          <w:sz w:val="24"/>
          <w:szCs w:val="24"/>
          <w:rtl/>
          <w:lang w:bidi="fa-IR"/>
        </w:rPr>
        <w:t>علیه السلام</w:t>
      </w:r>
      <w:r w:rsidR="00D96534" w:rsidRPr="00D96534">
        <w:rPr>
          <w:rFonts w:cs="B Nazanin" w:hint="cs"/>
          <w:b/>
          <w:bCs/>
          <w:sz w:val="24"/>
          <w:szCs w:val="24"/>
          <w:rtl/>
          <w:lang w:bidi="fa-IR"/>
        </w:rPr>
        <w:t>)</w:t>
      </w:r>
      <w:r w:rsidRPr="00D96534">
        <w:rPr>
          <w:rFonts w:cs="B Nazanin" w:hint="cs"/>
          <w:b/>
          <w:bCs/>
          <w:sz w:val="24"/>
          <w:szCs w:val="24"/>
          <w:rtl/>
          <w:lang w:bidi="fa-IR"/>
        </w:rPr>
        <w:t xml:space="preserve"> روایت شده است:</w:t>
      </w:r>
    </w:p>
    <w:p w:rsidR="005D1036" w:rsidRPr="00D96534" w:rsidRDefault="00D96534" w:rsidP="00D96534">
      <w:pPr>
        <w:bidi/>
        <w:jc w:val="both"/>
        <w:rPr>
          <w:rFonts w:ascii="Arabic Typesetting" w:hAnsi="Arabic Typesetting" w:cs="B Titr"/>
          <w:color w:val="006600"/>
          <w:sz w:val="20"/>
          <w:szCs w:val="20"/>
          <w:shd w:val="clear" w:color="auto" w:fill="FFFFFF"/>
          <w:rtl/>
        </w:rPr>
      </w:pPr>
      <w:r>
        <w:rPr>
          <w:rFonts w:ascii="Arabic Typesetting" w:hAnsi="Arabic Typesetting" w:cs="B Titr" w:hint="cs"/>
          <w:color w:val="006600"/>
          <w:sz w:val="20"/>
          <w:szCs w:val="20"/>
          <w:shd w:val="clear" w:color="auto" w:fill="FFFFFF"/>
          <w:rtl/>
        </w:rPr>
        <w:lastRenderedPageBreak/>
        <w:t>«</w:t>
      </w:r>
      <w:r w:rsidR="005D1036" w:rsidRPr="00D96534">
        <w:rPr>
          <w:rFonts w:ascii="Arabic Typesetting" w:hAnsi="Arabic Typesetting" w:cs="B Titr"/>
          <w:color w:val="006600"/>
          <w:sz w:val="20"/>
          <w:szCs w:val="20"/>
          <w:shd w:val="clear" w:color="auto" w:fill="FFFFFF"/>
          <w:rtl/>
        </w:rPr>
        <w:t>فَإِنْ أَرَدْتَ اَلسَّلاَمَةَ فَاذْكُرِ اَلْخَالِقَ لاَ اَلْمَخْلُوقَ فَيَصِيرَ لَكَ مَكَانَ اَلْغِيبَةِ عِبْرَةً وَ مَكَانَ اَلْإِثْمِ ثَوَاباً</w:t>
      </w:r>
      <w:r>
        <w:rPr>
          <w:rFonts w:ascii="Arabic Typesetting" w:hAnsi="Arabic Typesetting" w:cs="B Titr" w:hint="cs"/>
          <w:color w:val="006600"/>
          <w:sz w:val="20"/>
          <w:szCs w:val="20"/>
          <w:shd w:val="clear" w:color="auto" w:fill="FFFFFF"/>
          <w:rtl/>
        </w:rPr>
        <w:t>»</w:t>
      </w:r>
      <w:r>
        <w:rPr>
          <w:rStyle w:val="FootnoteReference"/>
          <w:rFonts w:ascii="Arabic Typesetting" w:hAnsi="Arabic Typesetting" w:cs="B Titr"/>
          <w:color w:val="006600"/>
          <w:sz w:val="20"/>
          <w:szCs w:val="20"/>
          <w:shd w:val="clear" w:color="auto" w:fill="FFFFFF"/>
          <w:rtl/>
        </w:rPr>
        <w:footnoteReference w:id="15"/>
      </w:r>
    </w:p>
    <w:p w:rsidR="005D1036" w:rsidRPr="00D96534" w:rsidRDefault="005D1036" w:rsidP="00E84CBE">
      <w:pPr>
        <w:bidi/>
        <w:jc w:val="both"/>
        <w:rPr>
          <w:rFonts w:cs="B Titr"/>
          <w:color w:val="385623" w:themeColor="accent6" w:themeShade="80"/>
          <w:sz w:val="20"/>
          <w:szCs w:val="20"/>
          <w:rtl/>
          <w:lang w:bidi="fa-IR"/>
        </w:rPr>
      </w:pPr>
      <w:r w:rsidRPr="00D96534">
        <w:rPr>
          <w:rFonts w:cs="B Titr"/>
          <w:color w:val="385623" w:themeColor="accent6" w:themeShade="80"/>
          <w:sz w:val="20"/>
          <w:szCs w:val="20"/>
          <w:rtl/>
          <w:lang w:bidi="fa-IR"/>
        </w:rPr>
        <w:t>و اگر مى خواهى سالم بمانى به یاد خالق باش نه به یاد مخلوق، این سبب مى شود كه به جاى غیبت (از عیوب دیگران) عبرت بگیرى و به جاى گناه پاداش براى تو حاصل شود</w:t>
      </w:r>
      <w:r w:rsidRPr="00D96534">
        <w:rPr>
          <w:rFonts w:cs="B Titr" w:hint="cs"/>
          <w:color w:val="385623" w:themeColor="accent6" w:themeShade="80"/>
          <w:sz w:val="20"/>
          <w:szCs w:val="20"/>
          <w:rtl/>
          <w:lang w:bidi="fa-IR"/>
        </w:rPr>
        <w:t>.</w:t>
      </w:r>
    </w:p>
    <w:p w:rsidR="00307DEE" w:rsidRPr="00D96534" w:rsidRDefault="00847250" w:rsidP="00E84CBE">
      <w:pPr>
        <w:bidi/>
        <w:jc w:val="both"/>
        <w:rPr>
          <w:rFonts w:cs="B Nazanin"/>
          <w:b/>
          <w:bCs/>
          <w:color w:val="C00000"/>
          <w:sz w:val="24"/>
          <w:szCs w:val="24"/>
          <w:rtl/>
          <w:lang w:bidi="fa-IR"/>
        </w:rPr>
      </w:pPr>
      <w:r>
        <w:rPr>
          <w:rFonts w:cs="B Nazanin" w:hint="cs"/>
          <w:sz w:val="24"/>
          <w:szCs w:val="24"/>
          <w:rtl/>
          <w:lang w:bidi="fa-IR"/>
        </w:rPr>
        <w:t xml:space="preserve"> </w:t>
      </w:r>
      <w:r w:rsidRPr="00D96534">
        <w:rPr>
          <w:rFonts w:cs="B Nazanin" w:hint="cs"/>
          <w:b/>
          <w:bCs/>
          <w:color w:val="C00000"/>
          <w:sz w:val="24"/>
          <w:szCs w:val="24"/>
          <w:rtl/>
          <w:lang w:bidi="fa-IR"/>
        </w:rPr>
        <w:t>برای معالجه این صفت باید انسان به عواقب و نتایج این صفت نگاه کند و ببیند که این گناه چه نتایج وخیمی در دنیا و آخرت برای او خواهد داشت.</w:t>
      </w:r>
      <w:r w:rsidR="00D96534" w:rsidRPr="00D96534">
        <w:rPr>
          <w:rFonts w:cs="B Nazanin" w:hint="cs"/>
          <w:b/>
          <w:bCs/>
          <w:color w:val="C00000"/>
          <w:sz w:val="24"/>
          <w:szCs w:val="24"/>
          <w:rtl/>
          <w:lang w:bidi="fa-IR"/>
        </w:rPr>
        <w:t xml:space="preserve"> </w:t>
      </w:r>
      <w:r w:rsidRPr="00D96534">
        <w:rPr>
          <w:rFonts w:cs="B Nazanin" w:hint="cs"/>
          <w:b/>
          <w:bCs/>
          <w:color w:val="C00000"/>
          <w:sz w:val="24"/>
          <w:szCs w:val="24"/>
          <w:rtl/>
          <w:lang w:bidi="fa-IR"/>
        </w:rPr>
        <w:t xml:space="preserve">از طرف دیگر وقتی انسان عیب جسمانی و مربوط به آفرینشی فردی مثل کوتاه قامتی فردی را برمی‌شمارد، به نوعی </w:t>
      </w:r>
      <w:r w:rsidR="00494DA8" w:rsidRPr="00D96534">
        <w:rPr>
          <w:rFonts w:cs="B Nazanin" w:hint="cs"/>
          <w:b/>
          <w:bCs/>
          <w:color w:val="C00000"/>
          <w:sz w:val="24"/>
          <w:szCs w:val="24"/>
          <w:rtl/>
          <w:lang w:bidi="fa-IR"/>
        </w:rPr>
        <w:t>آفرینش خدا را زیر سوال برده است</w:t>
      </w:r>
      <w:r w:rsidR="00307DEE" w:rsidRPr="00D96534">
        <w:rPr>
          <w:rFonts w:cs="B Nazanin" w:hint="cs"/>
          <w:b/>
          <w:bCs/>
          <w:color w:val="C00000"/>
          <w:sz w:val="24"/>
          <w:szCs w:val="24"/>
          <w:rtl/>
          <w:lang w:bidi="fa-IR"/>
        </w:rPr>
        <w:t>.</w:t>
      </w:r>
    </w:p>
    <w:p w:rsidR="0097349F" w:rsidRPr="00D96534" w:rsidRDefault="00307DEE" w:rsidP="00E84CBE">
      <w:pPr>
        <w:bidi/>
        <w:jc w:val="both"/>
        <w:rPr>
          <w:rFonts w:cs="B Nazanin"/>
          <w:b/>
          <w:bCs/>
          <w:color w:val="C00000"/>
          <w:sz w:val="24"/>
          <w:szCs w:val="24"/>
          <w:rtl/>
          <w:lang w:bidi="fa-IR"/>
        </w:rPr>
      </w:pPr>
      <w:r w:rsidRPr="00D96534">
        <w:rPr>
          <w:rFonts w:cs="B Nazanin" w:hint="cs"/>
          <w:b/>
          <w:bCs/>
          <w:color w:val="C00000"/>
          <w:sz w:val="24"/>
          <w:szCs w:val="24"/>
          <w:rtl/>
          <w:lang w:bidi="fa-IR"/>
        </w:rPr>
        <w:t>و اگر درباره‌ی نقص روحی فردی غیبت صورت بگیرد، غیبت کننده باید توجه داشته باشد که به جای بر شمردن عیب برادر خود، به اصلاح و رفع عیوب خود بپردازد. شاید همان عیب که غیبت برادر خود کرده یا بزرگتر از آن در او باشد ولی از آن غافل باشد.</w:t>
      </w:r>
    </w:p>
    <w:p w:rsidR="00847250" w:rsidRDefault="00D96534" w:rsidP="00D96534">
      <w:pPr>
        <w:bidi/>
        <w:jc w:val="both"/>
        <w:rPr>
          <w:rFonts w:cs="B Nazanin"/>
          <w:sz w:val="24"/>
          <w:szCs w:val="24"/>
          <w:rtl/>
          <w:lang w:bidi="fa-IR"/>
        </w:rPr>
      </w:pPr>
      <w:r>
        <w:rPr>
          <w:rFonts w:cs="B Nazanin" w:hint="cs"/>
          <w:sz w:val="24"/>
          <w:szCs w:val="24"/>
          <w:rtl/>
          <w:lang w:bidi="fa-IR"/>
        </w:rPr>
        <w:t>غیبت</w:t>
      </w:r>
      <w:r w:rsidR="00847250">
        <w:rPr>
          <w:rFonts w:cs="B Nazanin" w:hint="cs"/>
          <w:sz w:val="24"/>
          <w:szCs w:val="24"/>
          <w:rtl/>
          <w:lang w:bidi="fa-IR"/>
        </w:rPr>
        <w:t xml:space="preserve"> رذیله‌ای است که از اسباب دیگری سرچشمه می‌گیرد.</w:t>
      </w:r>
      <w:r>
        <w:rPr>
          <w:rFonts w:cs="B Nazanin" w:hint="cs"/>
          <w:sz w:val="24"/>
          <w:szCs w:val="24"/>
          <w:rtl/>
          <w:lang w:bidi="fa-IR"/>
        </w:rPr>
        <w:t xml:space="preserve"> </w:t>
      </w:r>
      <w:r w:rsidR="00847250">
        <w:rPr>
          <w:rFonts w:cs="B Nazanin" w:hint="cs"/>
          <w:sz w:val="24"/>
          <w:szCs w:val="24"/>
          <w:rtl/>
          <w:lang w:bidi="fa-IR"/>
        </w:rPr>
        <w:t>شخصی که مبتلا به این بیماری است ابتدا باید عامل بیماری را در خود پیدا کند و آن</w:t>
      </w:r>
      <w:r>
        <w:rPr>
          <w:rFonts w:cs="B Nazanin" w:hint="cs"/>
          <w:sz w:val="24"/>
          <w:szCs w:val="24"/>
          <w:rtl/>
          <w:lang w:bidi="fa-IR"/>
        </w:rPr>
        <w:t>‌</w:t>
      </w:r>
      <w:r w:rsidR="00847250">
        <w:rPr>
          <w:rFonts w:cs="B Nazanin" w:hint="cs"/>
          <w:sz w:val="24"/>
          <w:szCs w:val="24"/>
          <w:rtl/>
          <w:lang w:bidi="fa-IR"/>
        </w:rPr>
        <w:t>را از وجود خود ریشه کن نماید.</w:t>
      </w:r>
      <w:r>
        <w:rPr>
          <w:rFonts w:cs="B Nazanin" w:hint="cs"/>
          <w:sz w:val="24"/>
          <w:szCs w:val="24"/>
          <w:rtl/>
          <w:lang w:bidi="fa-IR"/>
        </w:rPr>
        <w:t xml:space="preserve"> </w:t>
      </w:r>
      <w:r w:rsidR="00847250">
        <w:rPr>
          <w:rFonts w:cs="B Nazanin" w:hint="cs"/>
          <w:sz w:val="24"/>
          <w:szCs w:val="24"/>
          <w:rtl/>
          <w:lang w:bidi="fa-IR"/>
        </w:rPr>
        <w:t>مثلا یکی از ریشه‌های غیبت</w:t>
      </w:r>
      <w:r>
        <w:rPr>
          <w:rFonts w:cs="B Nazanin" w:hint="cs"/>
          <w:sz w:val="24"/>
          <w:szCs w:val="24"/>
          <w:rtl/>
          <w:lang w:bidi="fa-IR"/>
        </w:rPr>
        <w:t>،</w:t>
      </w:r>
      <w:r w:rsidR="00847250">
        <w:rPr>
          <w:rFonts w:cs="B Nazanin" w:hint="cs"/>
          <w:sz w:val="24"/>
          <w:szCs w:val="24"/>
          <w:rtl/>
          <w:lang w:bidi="fa-IR"/>
        </w:rPr>
        <w:t xml:space="preserve"> هم‌نشینی با </w:t>
      </w:r>
      <w:r>
        <w:rPr>
          <w:rFonts w:cs="B Nazanin" w:hint="cs"/>
          <w:sz w:val="24"/>
          <w:szCs w:val="24"/>
          <w:rtl/>
          <w:lang w:bidi="fa-IR"/>
        </w:rPr>
        <w:t>افراد و دوستان و شرکت در مجالس غيبت است</w:t>
      </w:r>
      <w:r w:rsidR="00847250">
        <w:rPr>
          <w:rFonts w:cs="B Nazanin" w:hint="cs"/>
          <w:sz w:val="24"/>
          <w:szCs w:val="24"/>
          <w:rtl/>
          <w:lang w:bidi="fa-IR"/>
        </w:rPr>
        <w:t>.</w:t>
      </w:r>
      <w:r>
        <w:rPr>
          <w:rFonts w:cs="B Nazanin" w:hint="cs"/>
          <w:sz w:val="24"/>
          <w:szCs w:val="24"/>
          <w:rtl/>
          <w:lang w:bidi="fa-IR"/>
        </w:rPr>
        <w:t xml:space="preserve"> </w:t>
      </w:r>
      <w:r w:rsidR="00847250">
        <w:rPr>
          <w:rFonts w:cs="B Nazanin" w:hint="cs"/>
          <w:sz w:val="24"/>
          <w:szCs w:val="24"/>
          <w:rtl/>
          <w:lang w:bidi="fa-IR"/>
        </w:rPr>
        <w:t>چنین فردی در واقع رضایت مخلوق را با همراهی آنان در غیبت کردن بر خشنودی خداوند مقدم داشته است.</w:t>
      </w:r>
      <w:r>
        <w:rPr>
          <w:rFonts w:cs="B Nazanin" w:hint="cs"/>
          <w:sz w:val="24"/>
          <w:szCs w:val="24"/>
          <w:rtl/>
          <w:lang w:bidi="fa-IR"/>
        </w:rPr>
        <w:t xml:space="preserve"> </w:t>
      </w:r>
      <w:r w:rsidR="00847250">
        <w:rPr>
          <w:rFonts w:cs="B Nazanin" w:hint="cs"/>
          <w:sz w:val="24"/>
          <w:szCs w:val="24"/>
          <w:rtl/>
          <w:lang w:bidi="fa-IR"/>
        </w:rPr>
        <w:t xml:space="preserve">باید شخص مومن بنگرد که </w:t>
      </w:r>
      <w:r w:rsidR="00C970B1">
        <w:rPr>
          <w:rFonts w:cs="B Nazanin" w:hint="cs"/>
          <w:sz w:val="24"/>
          <w:szCs w:val="24"/>
          <w:rtl/>
          <w:lang w:bidi="fa-IR"/>
        </w:rPr>
        <w:t xml:space="preserve">آيا </w:t>
      </w:r>
      <w:r w:rsidR="00847250">
        <w:rPr>
          <w:rFonts w:cs="B Nazanin" w:hint="cs"/>
          <w:sz w:val="24"/>
          <w:szCs w:val="24"/>
          <w:rtl/>
          <w:lang w:bidi="fa-IR"/>
        </w:rPr>
        <w:t>شایسته است که رضایت مخلوق را بر خالق ترجیح دهد</w:t>
      </w:r>
      <w:r>
        <w:rPr>
          <w:rFonts w:cs="B Nazanin" w:hint="cs"/>
          <w:sz w:val="24"/>
          <w:szCs w:val="24"/>
          <w:rtl/>
          <w:lang w:bidi="fa-IR"/>
        </w:rPr>
        <w:t>؟</w:t>
      </w:r>
    </w:p>
    <w:p w:rsidR="00950A4D" w:rsidRDefault="005D1036" w:rsidP="00E84CBE">
      <w:pPr>
        <w:bidi/>
        <w:jc w:val="both"/>
        <w:rPr>
          <w:rFonts w:cs="B Nazanin"/>
          <w:sz w:val="24"/>
          <w:szCs w:val="24"/>
          <w:rtl/>
          <w:lang w:bidi="fa-IR"/>
        </w:rPr>
      </w:pPr>
      <w:r w:rsidRPr="00D96534">
        <w:rPr>
          <w:rFonts w:cs="B Nazanin" w:hint="cs"/>
          <w:b/>
          <w:bCs/>
          <w:color w:val="C00000"/>
          <w:sz w:val="24"/>
          <w:szCs w:val="24"/>
          <w:rtl/>
          <w:lang w:bidi="fa-IR"/>
        </w:rPr>
        <w:t>از نظر عملی</w:t>
      </w:r>
      <w:r>
        <w:rPr>
          <w:rFonts w:cs="B Nazanin" w:hint="cs"/>
          <w:b/>
          <w:bCs/>
          <w:sz w:val="24"/>
          <w:szCs w:val="24"/>
          <w:rtl/>
          <w:lang w:bidi="fa-IR"/>
        </w:rPr>
        <w:t xml:space="preserve"> </w:t>
      </w:r>
      <w:r w:rsidRPr="005D1036">
        <w:rPr>
          <w:rFonts w:cs="B Nazanin" w:hint="cs"/>
          <w:sz w:val="24"/>
          <w:szCs w:val="24"/>
          <w:rtl/>
          <w:lang w:bidi="fa-IR"/>
        </w:rPr>
        <w:t>هم</w:t>
      </w:r>
      <w:r w:rsidR="00D96534">
        <w:rPr>
          <w:rFonts w:cs="B Nazanin" w:hint="cs"/>
          <w:sz w:val="24"/>
          <w:szCs w:val="24"/>
          <w:rtl/>
          <w:lang w:bidi="fa-IR"/>
        </w:rPr>
        <w:t xml:space="preserve"> </w:t>
      </w:r>
      <w:r w:rsidR="00950A4D">
        <w:rPr>
          <w:rFonts w:cs="B Nazanin" w:hint="cs"/>
          <w:sz w:val="24"/>
          <w:szCs w:val="24"/>
          <w:rtl/>
          <w:lang w:bidi="fa-IR"/>
        </w:rPr>
        <w:t xml:space="preserve">با توکل و استعانت از خدا و توسل به </w:t>
      </w:r>
      <w:r w:rsidR="00C970B1">
        <w:rPr>
          <w:rFonts w:cs="B Nazanin" w:hint="cs"/>
          <w:sz w:val="24"/>
          <w:szCs w:val="24"/>
          <w:rtl/>
          <w:lang w:bidi="fa-IR"/>
        </w:rPr>
        <w:t xml:space="preserve">حضرات </w:t>
      </w:r>
      <w:r w:rsidR="00950A4D">
        <w:rPr>
          <w:rFonts w:cs="B Nazanin" w:hint="cs"/>
          <w:sz w:val="24"/>
          <w:szCs w:val="24"/>
          <w:rtl/>
          <w:lang w:bidi="fa-IR"/>
        </w:rPr>
        <w:t xml:space="preserve">معصومین </w:t>
      </w:r>
      <w:r w:rsidR="00D96534">
        <w:rPr>
          <w:rFonts w:cs="B Nazanin" w:hint="cs"/>
          <w:sz w:val="24"/>
          <w:szCs w:val="24"/>
          <w:rtl/>
          <w:lang w:bidi="fa-IR"/>
        </w:rPr>
        <w:t>(</w:t>
      </w:r>
      <w:r w:rsidR="00950A4D">
        <w:rPr>
          <w:rFonts w:cs="B Nazanin" w:hint="cs"/>
          <w:sz w:val="24"/>
          <w:szCs w:val="24"/>
          <w:rtl/>
          <w:lang w:bidi="fa-IR"/>
        </w:rPr>
        <w:t>علیهم السلام</w:t>
      </w:r>
      <w:r w:rsidR="00D96534">
        <w:rPr>
          <w:rFonts w:cs="B Nazanin" w:hint="cs"/>
          <w:sz w:val="24"/>
          <w:szCs w:val="24"/>
          <w:rtl/>
          <w:lang w:bidi="fa-IR"/>
        </w:rPr>
        <w:t>)</w:t>
      </w:r>
      <w:r w:rsidR="00950A4D">
        <w:rPr>
          <w:rFonts w:cs="B Nazanin" w:hint="cs"/>
          <w:sz w:val="24"/>
          <w:szCs w:val="24"/>
          <w:rtl/>
          <w:lang w:bidi="fa-IR"/>
        </w:rPr>
        <w:t xml:space="preserve"> سعی کند که از غیبت دوری کند.</w:t>
      </w:r>
      <w:r w:rsidR="00D96534">
        <w:rPr>
          <w:rFonts w:cs="B Nazanin" w:hint="cs"/>
          <w:sz w:val="24"/>
          <w:szCs w:val="24"/>
          <w:rtl/>
          <w:lang w:bidi="fa-IR"/>
        </w:rPr>
        <w:t xml:space="preserve"> </w:t>
      </w:r>
      <w:r w:rsidR="00950A4D">
        <w:rPr>
          <w:rFonts w:cs="B Nazanin" w:hint="cs"/>
          <w:sz w:val="24"/>
          <w:szCs w:val="24"/>
          <w:rtl/>
          <w:lang w:bidi="fa-IR"/>
        </w:rPr>
        <w:t xml:space="preserve">برای </w:t>
      </w:r>
      <w:r>
        <w:rPr>
          <w:rFonts w:cs="B Nazanin" w:hint="cs"/>
          <w:sz w:val="24"/>
          <w:szCs w:val="24"/>
          <w:rtl/>
          <w:lang w:bidi="fa-IR"/>
        </w:rPr>
        <w:t>مثال باید:</w:t>
      </w:r>
    </w:p>
    <w:p w:rsidR="00E657F8" w:rsidRDefault="00E657F8" w:rsidP="00D96534">
      <w:pPr>
        <w:pStyle w:val="ListParagraph"/>
        <w:numPr>
          <w:ilvl w:val="0"/>
          <w:numId w:val="2"/>
        </w:numPr>
        <w:bidi/>
        <w:jc w:val="both"/>
        <w:rPr>
          <w:rFonts w:cs="B Nazanin"/>
          <w:sz w:val="24"/>
          <w:szCs w:val="24"/>
          <w:lang w:bidi="fa-IR"/>
        </w:rPr>
      </w:pPr>
      <w:r>
        <w:rPr>
          <w:rFonts w:cs="B Nazanin" w:hint="cs"/>
          <w:sz w:val="24"/>
          <w:szCs w:val="24"/>
          <w:rtl/>
          <w:lang w:bidi="fa-IR"/>
        </w:rPr>
        <w:t>ا</w:t>
      </w:r>
      <w:r w:rsidR="00950A4D">
        <w:rPr>
          <w:rFonts w:cs="B Nazanin" w:hint="cs"/>
          <w:sz w:val="24"/>
          <w:szCs w:val="24"/>
          <w:rtl/>
          <w:lang w:bidi="fa-IR"/>
        </w:rPr>
        <w:t>ختیار زبان را در دست گرفته و کمتر سخن بگوی</w:t>
      </w:r>
      <w:r w:rsidR="00D96534">
        <w:rPr>
          <w:rFonts w:cs="B Nazanin" w:hint="cs"/>
          <w:sz w:val="24"/>
          <w:szCs w:val="24"/>
          <w:rtl/>
          <w:lang w:bidi="fa-IR"/>
        </w:rPr>
        <w:t>د</w:t>
      </w:r>
      <w:r w:rsidR="00950A4D">
        <w:rPr>
          <w:rFonts w:cs="B Nazanin" w:hint="cs"/>
          <w:sz w:val="24"/>
          <w:szCs w:val="24"/>
          <w:rtl/>
          <w:lang w:bidi="fa-IR"/>
        </w:rPr>
        <w:t xml:space="preserve"> و قبل از هر سخنی آن</w:t>
      </w:r>
      <w:r w:rsidR="00D96534">
        <w:rPr>
          <w:rFonts w:cs="B Nazanin" w:hint="cs"/>
          <w:sz w:val="24"/>
          <w:szCs w:val="24"/>
          <w:rtl/>
          <w:lang w:bidi="fa-IR"/>
        </w:rPr>
        <w:t xml:space="preserve">‌ را بسنجد که مبادا در آن غیبتی </w:t>
      </w:r>
      <w:r w:rsidR="00950A4D">
        <w:rPr>
          <w:rFonts w:cs="B Nazanin" w:hint="cs"/>
          <w:sz w:val="24"/>
          <w:szCs w:val="24"/>
          <w:rtl/>
          <w:lang w:bidi="fa-IR"/>
        </w:rPr>
        <w:t>باشد.</w:t>
      </w:r>
    </w:p>
    <w:p w:rsidR="005D1036" w:rsidRDefault="00950A4D" w:rsidP="00E84CBE">
      <w:pPr>
        <w:pStyle w:val="ListParagraph"/>
        <w:numPr>
          <w:ilvl w:val="0"/>
          <w:numId w:val="2"/>
        </w:numPr>
        <w:bidi/>
        <w:jc w:val="both"/>
        <w:rPr>
          <w:rFonts w:cs="B Nazanin"/>
          <w:sz w:val="24"/>
          <w:szCs w:val="24"/>
          <w:lang w:bidi="fa-IR"/>
        </w:rPr>
      </w:pPr>
      <w:r>
        <w:rPr>
          <w:rFonts w:cs="B Nazanin" w:hint="cs"/>
          <w:sz w:val="24"/>
          <w:szCs w:val="24"/>
          <w:rtl/>
          <w:lang w:bidi="fa-IR"/>
        </w:rPr>
        <w:t>در معاشرت با دوستان و شرکت در محافل و مجالس احتیاط به خرج دهد و مواردی را برگزیند که دچار غیبت نگردد.</w:t>
      </w:r>
    </w:p>
    <w:p w:rsidR="00B1034B" w:rsidRDefault="00B1034B" w:rsidP="00B1034B">
      <w:pPr>
        <w:pStyle w:val="ListParagraph"/>
        <w:bidi/>
        <w:jc w:val="both"/>
        <w:rPr>
          <w:rFonts w:cs="B Nazanin"/>
          <w:sz w:val="24"/>
          <w:szCs w:val="24"/>
          <w:rtl/>
          <w:lang w:bidi="fa-IR"/>
        </w:rPr>
      </w:pPr>
    </w:p>
    <w:p w:rsidR="00B1034B" w:rsidRDefault="00280B5D" w:rsidP="00280B5D">
      <w:pPr>
        <w:bidi/>
        <w:jc w:val="right"/>
        <w:rPr>
          <w:rFonts w:cs="B Nazanin"/>
          <w:sz w:val="24"/>
          <w:szCs w:val="24"/>
          <w:rtl/>
          <w:lang w:bidi="fa-IR"/>
        </w:rPr>
      </w:pPr>
      <w:r>
        <w:rPr>
          <w:rFonts w:cs="B Nazanin" w:hint="cs"/>
          <w:sz w:val="24"/>
          <w:szCs w:val="24"/>
          <w:rtl/>
          <w:lang w:bidi="fa-IR"/>
        </w:rPr>
        <w:t>ان شاءالله</w:t>
      </w:r>
    </w:p>
    <w:sectPr w:rsidR="00B1034B" w:rsidSect="00E84CBE">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E0E" w:rsidRDefault="00266E0E" w:rsidP="003237B4">
      <w:pPr>
        <w:spacing w:after="0" w:line="240" w:lineRule="auto"/>
      </w:pPr>
      <w:r>
        <w:separator/>
      </w:r>
    </w:p>
  </w:endnote>
  <w:endnote w:type="continuationSeparator" w:id="1">
    <w:p w:rsidR="00266E0E" w:rsidRDefault="00266E0E" w:rsidP="00323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Arabic Typesetting">
    <w:altName w:val="Courier New"/>
    <w:charset w:val="00"/>
    <w:family w:val="script"/>
    <w:pitch w:val="variable"/>
    <w:sig w:usb0="00000000" w:usb1="C0000000" w:usb2="00000008" w:usb3="00000000" w:csb0="000000D3"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E0E" w:rsidRDefault="00266E0E" w:rsidP="00644610">
      <w:pPr>
        <w:spacing w:after="0" w:line="240" w:lineRule="auto"/>
        <w:jc w:val="right"/>
      </w:pPr>
      <w:r>
        <w:separator/>
      </w:r>
    </w:p>
  </w:footnote>
  <w:footnote w:type="continuationSeparator" w:id="1">
    <w:p w:rsidR="00266E0E" w:rsidRDefault="00266E0E" w:rsidP="003237B4">
      <w:pPr>
        <w:spacing w:after="0" w:line="240" w:lineRule="auto"/>
      </w:pPr>
      <w:r>
        <w:continuationSeparator/>
      </w:r>
    </w:p>
  </w:footnote>
  <w:footnote w:id="2">
    <w:p w:rsidR="00E84CBE" w:rsidRPr="00A278DB" w:rsidRDefault="00E84CBE" w:rsidP="00E84CBE">
      <w:pPr>
        <w:pStyle w:val="FootnoteText"/>
        <w:jc w:val="right"/>
        <w:rPr>
          <w:rFonts w:asciiTheme="minorBidi" w:hAnsiTheme="minorBidi"/>
          <w:sz w:val="18"/>
          <w:szCs w:val="18"/>
          <w:rtl/>
          <w:lang w:bidi="fa-IR"/>
        </w:rPr>
      </w:pPr>
      <w:r w:rsidRPr="00A278DB">
        <w:rPr>
          <w:rStyle w:val="FootnoteReference"/>
          <w:rFonts w:asciiTheme="minorBidi" w:hAnsiTheme="minorBidi"/>
          <w:sz w:val="18"/>
          <w:szCs w:val="18"/>
          <w:rtl/>
          <w:lang w:bidi="fa-IR"/>
        </w:rPr>
        <w:t xml:space="preserve">1. </w:t>
      </w:r>
      <w:r w:rsidRPr="00A278DB">
        <w:rPr>
          <w:rFonts w:asciiTheme="minorBidi" w:hAnsiTheme="minorBidi"/>
          <w:sz w:val="18"/>
          <w:szCs w:val="18"/>
          <w:rtl/>
          <w:lang w:bidi="fa-IR"/>
        </w:rPr>
        <w:t>این متن برگفته از سه کتاب اخلاق الهی  جلد 4 (مرحوم حاج آقا مجتبی تهرانی) فصل غیبت،چهل حدیث امام خمینی(ره) حدیث 19 و کتاب معراج السعاده مرحوم نراقي بحث غیبت(صفحه446) است.</w:t>
      </w:r>
    </w:p>
  </w:footnote>
  <w:footnote w:id="3">
    <w:p w:rsidR="00107252" w:rsidRPr="00A278DB" w:rsidRDefault="00107252" w:rsidP="00DA7B35">
      <w:pPr>
        <w:pStyle w:val="FootnoteText"/>
        <w:bidi/>
        <w:rPr>
          <w:rFonts w:asciiTheme="minorBidi" w:hAnsiTheme="minorBidi"/>
          <w:sz w:val="18"/>
          <w:szCs w:val="18"/>
          <w:rtl/>
        </w:rPr>
      </w:pPr>
      <w:r w:rsidRPr="00A278DB">
        <w:rPr>
          <w:rStyle w:val="FootnoteReference"/>
          <w:rFonts w:asciiTheme="minorBidi" w:hAnsiTheme="minorBidi"/>
          <w:sz w:val="18"/>
          <w:szCs w:val="18"/>
          <w:vertAlign w:val="baseline"/>
        </w:rPr>
        <w:footnoteRef/>
      </w:r>
      <w:r w:rsidRPr="00A278DB">
        <w:rPr>
          <w:rFonts w:asciiTheme="minorBidi" w:hAnsiTheme="minorBidi"/>
          <w:sz w:val="18"/>
          <w:szCs w:val="18"/>
          <w:rtl/>
        </w:rPr>
        <w:t>- وسایل الشیعه،ج 8، صفحه 598،باب 152،حدیث 9</w:t>
      </w:r>
    </w:p>
  </w:footnote>
  <w:footnote w:id="4">
    <w:p w:rsidR="00107252" w:rsidRPr="00A278DB" w:rsidRDefault="00107252" w:rsidP="0058462A">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-علامه مجلسی: بحار الانوار، ج 72، ص 226</w:t>
      </w:r>
    </w:p>
  </w:footnote>
  <w:footnote w:id="5">
    <w:p w:rsidR="00644610" w:rsidRPr="00A278DB" w:rsidRDefault="00644610" w:rsidP="00644610">
      <w:pPr>
        <w:pStyle w:val="FootnoteText"/>
        <w:jc w:val="right"/>
        <w:rPr>
          <w:rFonts w:asciiTheme="minorBidi" w:hAnsiTheme="minorBidi"/>
          <w:sz w:val="18"/>
          <w:szCs w:val="18"/>
          <w:rtl/>
          <w:lang w:bidi="fa-IR"/>
        </w:rPr>
      </w:pPr>
      <w:r w:rsidRPr="00A278DB">
        <w:rPr>
          <w:rStyle w:val="FootnoteReference"/>
          <w:rFonts w:asciiTheme="minorBidi" w:hAnsiTheme="minorBidi"/>
          <w:sz w:val="18"/>
          <w:szCs w:val="18"/>
          <w:rtl/>
        </w:rPr>
        <w:t>4</w:t>
      </w:r>
      <w:r w:rsidRPr="00A278DB">
        <w:rPr>
          <w:rFonts w:asciiTheme="minorBidi" w:hAnsiTheme="minorBidi"/>
          <w:sz w:val="18"/>
          <w:szCs w:val="18"/>
          <w:rtl/>
        </w:rPr>
        <w:t>- سوره مباركه حجرات؛ آيه 12</w:t>
      </w:r>
    </w:p>
  </w:footnote>
  <w:footnote w:id="6">
    <w:p w:rsidR="00107252" w:rsidRPr="00A278DB" w:rsidRDefault="00107252" w:rsidP="00E657F8">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وسائل الشیعه، ج 8، ص 598، ابواب العشرت، باب 152، حدیث 9</w:t>
      </w:r>
    </w:p>
  </w:footnote>
  <w:footnote w:id="7">
    <w:p w:rsidR="00107252" w:rsidRPr="00A278DB" w:rsidRDefault="00107252" w:rsidP="00E657F8">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-المحجه البیضاء، ج 5، ص 253</w:t>
      </w:r>
    </w:p>
  </w:footnote>
  <w:footnote w:id="8">
    <w:p w:rsidR="00107252" w:rsidRPr="00A278DB" w:rsidRDefault="00107252" w:rsidP="00A77463">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سوره مبارکه نور</w:t>
      </w:r>
      <w:r w:rsidR="00644610" w:rsidRPr="00A278DB">
        <w:rPr>
          <w:rFonts w:asciiTheme="minorBidi" w:hAnsiTheme="minorBidi"/>
          <w:sz w:val="18"/>
          <w:szCs w:val="18"/>
          <w:rtl/>
          <w:lang w:bidi="fa-IR"/>
        </w:rPr>
        <w:t>؛</w:t>
      </w:r>
      <w:r w:rsidRPr="00A278DB">
        <w:rPr>
          <w:rFonts w:asciiTheme="minorBidi" w:hAnsiTheme="minorBidi"/>
          <w:sz w:val="18"/>
          <w:szCs w:val="18"/>
          <w:rtl/>
          <w:lang w:bidi="fa-IR"/>
        </w:rPr>
        <w:t xml:space="preserve"> آیه 19</w:t>
      </w:r>
    </w:p>
  </w:footnote>
  <w:footnote w:id="9">
    <w:p w:rsidR="00107252" w:rsidRPr="00A278DB" w:rsidRDefault="00107252" w:rsidP="00107252">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اصول کافی،ج2، ص 354، کتاب ایمان و کفر، باب من طلب عثرات المومنین، حدیث 2</w:t>
      </w:r>
    </w:p>
  </w:footnote>
  <w:footnote w:id="10">
    <w:p w:rsidR="00107252" w:rsidRPr="00A278DB" w:rsidRDefault="00107252" w:rsidP="00950A4D">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xml:space="preserve"> -مستدرک الوسائل، ج 7،ص 322، حدیث 8293</w:t>
      </w:r>
    </w:p>
  </w:footnote>
  <w:footnote w:id="11">
    <w:p w:rsidR="00107252" w:rsidRPr="00A278DB" w:rsidRDefault="00107252" w:rsidP="00107252">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مستدرک الوسائل، ج 9،ص 121، حدیث 10418</w:t>
      </w:r>
    </w:p>
  </w:footnote>
  <w:footnote w:id="12">
    <w:p w:rsidR="00107252" w:rsidRPr="00A278DB" w:rsidRDefault="00107252" w:rsidP="00107252">
      <w:pPr>
        <w:pStyle w:val="FootnoteText"/>
        <w:bidi/>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-وسائل الشیعه، ج 12، ص 285، حدیث 16319</w:t>
      </w:r>
    </w:p>
  </w:footnote>
  <w:footnote w:id="13">
    <w:p w:rsidR="00107252" w:rsidRPr="00A278DB" w:rsidRDefault="00107252" w:rsidP="0097349F">
      <w:pPr>
        <w:pStyle w:val="ListParagraph"/>
        <w:bidi/>
        <w:ind w:left="4"/>
        <w:jc w:val="both"/>
        <w:rPr>
          <w:rFonts w:asciiTheme="minorBidi" w:hAnsiTheme="minorBidi"/>
          <w:sz w:val="18"/>
          <w:szCs w:val="18"/>
          <w:rtl/>
          <w:lang w:bidi="fa-IR"/>
        </w:rPr>
      </w:pPr>
      <w:r w:rsidRPr="00A278DB">
        <w:rPr>
          <w:rFonts w:asciiTheme="minorBidi" w:hAnsiTheme="minorBidi"/>
          <w:sz w:val="18"/>
          <w:szCs w:val="18"/>
          <w:lang w:bidi="fa-IR"/>
        </w:rPr>
        <w:footnoteRef/>
      </w:r>
      <w:r w:rsidRPr="00A278DB">
        <w:rPr>
          <w:rFonts w:asciiTheme="minorBidi" w:hAnsiTheme="minorBidi"/>
          <w:sz w:val="18"/>
          <w:szCs w:val="18"/>
          <w:rtl/>
          <w:lang w:bidi="fa-IR"/>
        </w:rPr>
        <w:t>- اصول کافی جلد 4 باب غیبت ،حدیث 4</w:t>
      </w:r>
    </w:p>
    <w:p w:rsidR="00107252" w:rsidRPr="00A278DB" w:rsidRDefault="00107252" w:rsidP="008E30AA">
      <w:pPr>
        <w:pStyle w:val="FootnoteText"/>
        <w:bidi/>
        <w:rPr>
          <w:rFonts w:asciiTheme="minorBidi" w:hAnsiTheme="minorBidi"/>
          <w:sz w:val="18"/>
          <w:szCs w:val="18"/>
          <w:rtl/>
          <w:lang w:bidi="fa-IR"/>
        </w:rPr>
      </w:pPr>
    </w:p>
  </w:footnote>
  <w:footnote w:id="14">
    <w:p w:rsidR="00143324" w:rsidRPr="00A278DB" w:rsidRDefault="00143324" w:rsidP="00143324">
      <w:pPr>
        <w:pStyle w:val="FootnoteText"/>
        <w:bidi/>
        <w:rPr>
          <w:rFonts w:asciiTheme="minorBidi" w:hAnsiTheme="minorBidi"/>
          <w:sz w:val="18"/>
          <w:szCs w:val="18"/>
          <w:rtl/>
          <w:lang w:bidi="fa-IR"/>
        </w:rPr>
      </w:pPr>
      <w:r w:rsidRPr="00A278DB">
        <w:rPr>
          <w:rStyle w:val="FootnoteReference"/>
          <w:rFonts w:asciiTheme="minorBidi" w:hAnsiTheme="minorBidi"/>
          <w:sz w:val="18"/>
          <w:szCs w:val="18"/>
          <w:vertAlign w:val="baseline"/>
        </w:rPr>
        <w:footnoteRef/>
      </w:r>
      <w:r w:rsidRPr="00A278DB">
        <w:rPr>
          <w:rFonts w:asciiTheme="minorBidi" w:hAnsiTheme="minorBidi"/>
          <w:sz w:val="18"/>
          <w:szCs w:val="18"/>
          <w:rtl/>
          <w:lang w:bidi="fa-IR"/>
        </w:rPr>
        <w:t>- مستدرک الوسائل محدث نوری، جلد 9 ،ص 118، حدیث10407</w:t>
      </w:r>
    </w:p>
  </w:footnote>
  <w:footnote w:id="15">
    <w:p w:rsidR="00D96534" w:rsidRPr="00A278DB" w:rsidRDefault="00D96534" w:rsidP="00D96534">
      <w:pPr>
        <w:pStyle w:val="FootnoteText"/>
        <w:jc w:val="right"/>
        <w:rPr>
          <w:rFonts w:asciiTheme="minorBidi" w:hAnsiTheme="minorBidi"/>
          <w:sz w:val="18"/>
          <w:szCs w:val="18"/>
          <w:rtl/>
          <w:lang w:bidi="fa-IR"/>
        </w:rPr>
      </w:pPr>
      <w:r w:rsidRPr="00A278DB">
        <w:rPr>
          <w:rStyle w:val="FootnoteReference"/>
          <w:rFonts w:asciiTheme="minorBidi" w:hAnsiTheme="minorBidi"/>
          <w:sz w:val="18"/>
          <w:szCs w:val="18"/>
          <w:rtl/>
          <w:lang w:bidi="fa-IR"/>
        </w:rPr>
        <w:t xml:space="preserve">14- </w:t>
      </w:r>
      <w:r w:rsidRPr="00A278DB">
        <w:rPr>
          <w:rFonts w:asciiTheme="minorBidi" w:hAnsiTheme="minorBidi"/>
          <w:sz w:val="18"/>
          <w:szCs w:val="18"/>
          <w:rtl/>
          <w:lang w:bidi="fa-IR"/>
        </w:rPr>
        <w:t>همان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24542"/>
    <w:multiLevelType w:val="hybridMultilevel"/>
    <w:tmpl w:val="BF548A5A"/>
    <w:lvl w:ilvl="0" w:tplc="D8049522">
      <w:start w:val="2"/>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D6701"/>
    <w:multiLevelType w:val="hybridMultilevel"/>
    <w:tmpl w:val="61CE89C2"/>
    <w:lvl w:ilvl="0" w:tplc="5A60ACAE">
      <w:start w:val="2"/>
      <w:numFmt w:val="bullet"/>
      <w:lvlText w:val="-"/>
      <w:lvlJc w:val="left"/>
      <w:pPr>
        <w:ind w:left="720" w:hanging="360"/>
      </w:pPr>
      <w:rPr>
        <w:rFonts w:asciiTheme="minorHAnsi" w:eastAsiaTheme="minorHAnsi" w:hAnsiTheme="minorHAnsi"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30E9B"/>
    <w:multiLevelType w:val="hybridMultilevel"/>
    <w:tmpl w:val="6D60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B2670"/>
    <w:multiLevelType w:val="hybridMultilevel"/>
    <w:tmpl w:val="E2126B92"/>
    <w:lvl w:ilvl="0" w:tplc="54F83440">
      <w:start w:val="4"/>
      <w:numFmt w:val="bullet"/>
      <w:lvlText w:val="-"/>
      <w:lvlJc w:val="left"/>
      <w:pPr>
        <w:ind w:left="364" w:hanging="360"/>
      </w:pPr>
      <w:rPr>
        <w:rFonts w:asciiTheme="minorHAnsi" w:eastAsiaTheme="minorHAnsi" w:hAnsiTheme="minorHAnsi" w:cs="B Nazanin" w:hint="default"/>
      </w:rPr>
    </w:lvl>
    <w:lvl w:ilvl="1" w:tplc="04090003">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F4771"/>
    <w:rsid w:val="000C77A4"/>
    <w:rsid w:val="00100219"/>
    <w:rsid w:val="00107252"/>
    <w:rsid w:val="00143324"/>
    <w:rsid w:val="00157562"/>
    <w:rsid w:val="001943B2"/>
    <w:rsid w:val="001C2B02"/>
    <w:rsid w:val="001C4003"/>
    <w:rsid w:val="00217235"/>
    <w:rsid w:val="00266E0E"/>
    <w:rsid w:val="00280B5D"/>
    <w:rsid w:val="002D653A"/>
    <w:rsid w:val="00307DEE"/>
    <w:rsid w:val="003237B4"/>
    <w:rsid w:val="00372F83"/>
    <w:rsid w:val="00385F64"/>
    <w:rsid w:val="00421CB5"/>
    <w:rsid w:val="004302E3"/>
    <w:rsid w:val="00474626"/>
    <w:rsid w:val="00494DA8"/>
    <w:rsid w:val="0058462A"/>
    <w:rsid w:val="00596719"/>
    <w:rsid w:val="005B7942"/>
    <w:rsid w:val="005D1036"/>
    <w:rsid w:val="00635104"/>
    <w:rsid w:val="00644610"/>
    <w:rsid w:val="00681101"/>
    <w:rsid w:val="0078698B"/>
    <w:rsid w:val="007D1C5E"/>
    <w:rsid w:val="007F4771"/>
    <w:rsid w:val="00847250"/>
    <w:rsid w:val="008B63A6"/>
    <w:rsid w:val="008E30AA"/>
    <w:rsid w:val="00950A4D"/>
    <w:rsid w:val="00951668"/>
    <w:rsid w:val="0097349F"/>
    <w:rsid w:val="009F21E9"/>
    <w:rsid w:val="00A278DB"/>
    <w:rsid w:val="00A77463"/>
    <w:rsid w:val="00AC3D9F"/>
    <w:rsid w:val="00B1034B"/>
    <w:rsid w:val="00BB1949"/>
    <w:rsid w:val="00BF55AA"/>
    <w:rsid w:val="00C81A5B"/>
    <w:rsid w:val="00C970B1"/>
    <w:rsid w:val="00CB00D7"/>
    <w:rsid w:val="00CD4926"/>
    <w:rsid w:val="00D120FA"/>
    <w:rsid w:val="00D83F61"/>
    <w:rsid w:val="00D96534"/>
    <w:rsid w:val="00DA27BC"/>
    <w:rsid w:val="00DA478B"/>
    <w:rsid w:val="00DA7B35"/>
    <w:rsid w:val="00E30D29"/>
    <w:rsid w:val="00E657F8"/>
    <w:rsid w:val="00E72F72"/>
    <w:rsid w:val="00E84CBE"/>
    <w:rsid w:val="00F048B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7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7B4"/>
    <w:rPr>
      <w:sz w:val="20"/>
      <w:szCs w:val="20"/>
    </w:rPr>
  </w:style>
  <w:style w:type="character" w:styleId="FootnoteReference">
    <w:name w:val="footnote reference"/>
    <w:basedOn w:val="DefaultParagraphFont"/>
    <w:uiPriority w:val="99"/>
    <w:semiHidden/>
    <w:unhideWhenUsed/>
    <w:rsid w:val="003237B4"/>
    <w:rPr>
      <w:vertAlign w:val="superscript"/>
    </w:rPr>
  </w:style>
  <w:style w:type="paragraph" w:styleId="ListParagraph">
    <w:name w:val="List Paragraph"/>
    <w:basedOn w:val="Normal"/>
    <w:uiPriority w:val="34"/>
    <w:qFormat/>
    <w:rsid w:val="00DA7B35"/>
    <w:pPr>
      <w:ind w:left="720"/>
      <w:contextualSpacing/>
    </w:pPr>
  </w:style>
  <w:style w:type="character" w:customStyle="1" w:styleId="apple-converted-space">
    <w:name w:val="apple-converted-space"/>
    <w:basedOn w:val="DefaultParagraphFont"/>
    <w:rsid w:val="00C81A5B"/>
  </w:style>
  <w:style w:type="table" w:styleId="TableGrid">
    <w:name w:val="Table Grid"/>
    <w:basedOn w:val="TableNormal"/>
    <w:uiPriority w:val="39"/>
    <w:rsid w:val="005D1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3561812">
      <w:bodyDiv w:val="1"/>
      <w:marLeft w:val="0"/>
      <w:marRight w:val="0"/>
      <w:marTop w:val="0"/>
      <w:marBottom w:val="0"/>
      <w:divBdr>
        <w:top w:val="none" w:sz="0" w:space="0" w:color="auto"/>
        <w:left w:val="none" w:sz="0" w:space="0" w:color="auto"/>
        <w:bottom w:val="none" w:sz="0" w:space="0" w:color="auto"/>
        <w:right w:val="none" w:sz="0" w:space="0" w:color="auto"/>
      </w:divBdr>
    </w:div>
    <w:div w:id="18727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1CF3-D111-4C80-A02B-6D811715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98969</cp:lastModifiedBy>
  <cp:revision>6</cp:revision>
  <dcterms:created xsi:type="dcterms:W3CDTF">2014-03-10T06:02:00Z</dcterms:created>
  <dcterms:modified xsi:type="dcterms:W3CDTF">2014-03-10T06:55:00Z</dcterms:modified>
</cp:coreProperties>
</file>